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D01672" w:rsidRDefault="00DD5407" w:rsidP="00DD5407">
      <w:pPr>
        <w:jc w:val="center"/>
        <w:rPr>
          <w:rFonts w:ascii="Arial" w:hAnsi="Arial" w:cs="Arial"/>
          <w:b/>
          <w:sz w:val="22"/>
          <w:szCs w:val="22"/>
        </w:rPr>
      </w:pPr>
    </w:p>
    <w:p w14:paraId="367ADD19" w14:textId="77777777" w:rsidR="006700BC" w:rsidRPr="006700BC" w:rsidRDefault="006700BC" w:rsidP="006700BC">
      <w:pPr>
        <w:jc w:val="both"/>
        <w:rPr>
          <w:rFonts w:ascii="Arial" w:hAnsi="Arial" w:cs="Arial"/>
          <w:b/>
          <w:color w:val="000000"/>
          <w:sz w:val="22"/>
          <w:szCs w:val="22"/>
          <w:lang w:eastAsia="en-GB"/>
        </w:rPr>
      </w:pPr>
    </w:p>
    <w:p w14:paraId="2280C646" w14:textId="6ACA917D"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DPG is a legal aid firm known for high profile civil liberties &amp; human rights litigation. We do cases that we think matter</w:t>
      </w:r>
      <w:r w:rsidR="002A51AF">
        <w:rPr>
          <w:rFonts w:ascii="Arial" w:hAnsi="Arial" w:cs="Arial"/>
          <w:color w:val="000000"/>
          <w:sz w:val="22"/>
          <w:szCs w:val="22"/>
          <w:lang w:eastAsia="en-GB"/>
        </w:rPr>
        <w:t>,</w:t>
      </w:r>
      <w:r w:rsidRPr="006700BC">
        <w:rPr>
          <w:rFonts w:ascii="Arial" w:hAnsi="Arial" w:cs="Arial"/>
          <w:color w:val="000000"/>
          <w:sz w:val="22"/>
          <w:szCs w:val="22"/>
          <w:lang w:eastAsia="en-GB"/>
        </w:rPr>
        <w:t xml:space="preserve"> and which make a difference either to groups or individuals. We have a friendly team of staff committed to the work we do and to making the firm a great place to work.  </w:t>
      </w:r>
    </w:p>
    <w:p w14:paraId="41433C21" w14:textId="77777777" w:rsidR="006700BC" w:rsidRPr="006700BC" w:rsidRDefault="006700BC" w:rsidP="006700BC">
      <w:pPr>
        <w:jc w:val="both"/>
        <w:rPr>
          <w:rFonts w:ascii="Arial" w:hAnsi="Arial" w:cs="Arial"/>
          <w:color w:val="000000"/>
          <w:sz w:val="22"/>
          <w:szCs w:val="22"/>
          <w:lang w:eastAsia="en-GB"/>
        </w:rPr>
      </w:pPr>
    </w:p>
    <w:p w14:paraId="4B66898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37B66A64" w14:textId="77777777" w:rsidR="006700BC" w:rsidRPr="006700BC" w:rsidRDefault="006700BC" w:rsidP="006700BC">
      <w:pPr>
        <w:jc w:val="both"/>
        <w:rPr>
          <w:rFonts w:ascii="Arial" w:hAnsi="Arial" w:cs="Arial"/>
          <w:color w:val="000000"/>
          <w:sz w:val="22"/>
          <w:szCs w:val="22"/>
          <w:lang w:eastAsia="en-GB"/>
        </w:rPr>
      </w:pPr>
    </w:p>
    <w:p w14:paraId="6C1C4535"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values are: </w:t>
      </w:r>
    </w:p>
    <w:p w14:paraId="1397FC04" w14:textId="77777777" w:rsidR="006700BC" w:rsidRPr="006700BC" w:rsidRDefault="006700BC" w:rsidP="006700BC">
      <w:pPr>
        <w:jc w:val="both"/>
        <w:rPr>
          <w:rFonts w:ascii="Arial" w:hAnsi="Arial" w:cs="Arial"/>
          <w:color w:val="000000"/>
          <w:sz w:val="22"/>
          <w:szCs w:val="22"/>
          <w:lang w:eastAsia="en-GB"/>
        </w:rPr>
      </w:pPr>
    </w:p>
    <w:p w14:paraId="48ABDF5F"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Respect</w:t>
      </w:r>
    </w:p>
    <w:p w14:paraId="04A5290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Fairness and openness</w:t>
      </w:r>
    </w:p>
    <w:p w14:paraId="4F23285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Integrity and honesty</w:t>
      </w:r>
    </w:p>
    <w:p w14:paraId="12CF59B1"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Promoting equal opportunity and empowering each other to fulfil their potential</w:t>
      </w:r>
    </w:p>
    <w:p w14:paraId="37B084BD" w14:textId="77777777" w:rsidR="006700BC" w:rsidRPr="006700BC" w:rsidRDefault="006700BC" w:rsidP="006700BC">
      <w:pPr>
        <w:jc w:val="both"/>
        <w:rPr>
          <w:rFonts w:ascii="Arial" w:hAnsi="Arial" w:cs="Arial"/>
          <w:color w:val="000000"/>
          <w:sz w:val="22"/>
          <w:szCs w:val="22"/>
          <w:lang w:eastAsia="en-GB"/>
        </w:rPr>
      </w:pPr>
    </w:p>
    <w:p w14:paraId="09E10B4C"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b/>
          <w:bCs/>
          <w:color w:val="000000"/>
          <w:sz w:val="22"/>
          <w:szCs w:val="22"/>
          <w:lang w:eastAsia="en-GB"/>
        </w:rPr>
        <w:t xml:space="preserve">&amp; by having these values, creating a firm that survives and thrives. </w:t>
      </w:r>
    </w:p>
    <w:p w14:paraId="197B24C6" w14:textId="77777777" w:rsidR="006700BC" w:rsidRPr="006700BC" w:rsidRDefault="006700BC" w:rsidP="006700BC">
      <w:pPr>
        <w:jc w:val="both"/>
        <w:rPr>
          <w:rFonts w:ascii="Arial" w:hAnsi="Arial" w:cs="Arial"/>
          <w:color w:val="000000"/>
          <w:sz w:val="22"/>
          <w:szCs w:val="22"/>
          <w:lang w:eastAsia="en-GB"/>
        </w:rPr>
      </w:pPr>
    </w:p>
    <w:p w14:paraId="243E8251" w14:textId="1FFCC817" w:rsid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w:t>
      </w:r>
      <w:r w:rsidR="00864CD3">
        <w:rPr>
          <w:rFonts w:ascii="Arial" w:hAnsi="Arial" w:cs="Arial"/>
          <w:color w:val="000000"/>
          <w:sz w:val="22"/>
          <w:szCs w:val="22"/>
          <w:lang w:eastAsia="en-GB"/>
        </w:rPr>
        <w:t>,</w:t>
      </w:r>
      <w:r w:rsidRPr="006700BC">
        <w:rPr>
          <w:rFonts w:ascii="Arial" w:hAnsi="Arial" w:cs="Arial"/>
          <w:color w:val="000000"/>
          <w:sz w:val="22"/>
          <w:szCs w:val="22"/>
          <w:lang w:eastAsia="en-GB"/>
        </w:rPr>
        <w:t xml:space="preserve"> we are keen to encourage applications from disabled people, including using positive action measures provided for under the Equality Act 2010. If you think you may need reasonable adjustments and would like to discuss this before applying, you can speak confidentially to </w:t>
      </w:r>
      <w:r w:rsidR="005F5C4B">
        <w:rPr>
          <w:rFonts w:ascii="Arial" w:hAnsi="Arial" w:cs="Arial"/>
          <w:color w:val="000000"/>
          <w:sz w:val="22"/>
          <w:szCs w:val="22"/>
          <w:lang w:eastAsia="en-GB"/>
        </w:rPr>
        <w:t>Christina Juman</w:t>
      </w:r>
      <w:r w:rsidRPr="006700BC">
        <w:rPr>
          <w:rFonts w:ascii="Arial" w:hAnsi="Arial" w:cs="Arial"/>
          <w:color w:val="000000"/>
          <w:sz w:val="22"/>
          <w:szCs w:val="22"/>
          <w:lang w:eastAsia="en-GB"/>
        </w:rPr>
        <w:t xml:space="preserve">, a partner here who is not involved in this recruitment process; you can contact her directly at </w:t>
      </w:r>
      <w:r w:rsidR="002A51AF" w:rsidRPr="002A51AF">
        <w:rPr>
          <w:rFonts w:ascii="Arial" w:hAnsi="Arial" w:cs="Arial"/>
          <w:color w:val="000000"/>
          <w:sz w:val="22"/>
          <w:szCs w:val="22"/>
          <w:lang w:eastAsia="en-GB"/>
        </w:rPr>
        <w:t>cjuman@dpglaw.co.uk</w:t>
      </w:r>
      <w:r w:rsidR="002A51AF">
        <w:rPr>
          <w:rFonts w:ascii="Arial" w:hAnsi="Arial" w:cs="Arial"/>
          <w:color w:val="000000"/>
          <w:sz w:val="22"/>
          <w:szCs w:val="22"/>
          <w:lang w:eastAsia="en-GB"/>
        </w:rPr>
        <w:t>.</w:t>
      </w:r>
      <w:r w:rsidRPr="006700BC">
        <w:rPr>
          <w:rFonts w:ascii="Arial" w:hAnsi="Arial" w:cs="Arial"/>
          <w:color w:val="000000"/>
          <w:sz w:val="22"/>
          <w:szCs w:val="22"/>
          <w:lang w:eastAsia="en-GB"/>
        </w:rPr>
        <w:t xml:space="preserve"> We will also guarantee an interview to any disabled candidate who meets the essential criteria – please complete the relevant section of the diversity questionnaire when applying. Unfortunately our current London offices are not wheelchair accessible.</w:t>
      </w:r>
    </w:p>
    <w:p w14:paraId="0D1A34B8" w14:textId="77777777" w:rsidR="00BF7131" w:rsidRPr="006700BC" w:rsidRDefault="00BF7131" w:rsidP="006700BC">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0943299F"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sidR="00B566A0">
        <w:rPr>
          <w:rFonts w:ascii="Arial" w:hAnsi="Arial" w:cs="Arial"/>
          <w:b/>
          <w:sz w:val="22"/>
          <w:szCs w:val="22"/>
        </w:rPr>
        <w:t xml:space="preserve">PARALEGAL </w:t>
      </w:r>
      <w:r>
        <w:rPr>
          <w:rFonts w:ascii="Arial" w:hAnsi="Arial" w:cs="Arial"/>
          <w:b/>
          <w:sz w:val="22"/>
          <w:szCs w:val="22"/>
        </w:rPr>
        <w:tab/>
        <w:t xml:space="preserve">Job Reference: </w:t>
      </w:r>
      <w:r w:rsidR="00B411F2">
        <w:rPr>
          <w:rFonts w:ascii="Arial" w:hAnsi="Arial" w:cs="Arial"/>
          <w:b/>
          <w:sz w:val="22"/>
          <w:szCs w:val="22"/>
        </w:rPr>
        <w:t xml:space="preserve"> </w:t>
      </w:r>
      <w:r w:rsidR="00864CD3">
        <w:rPr>
          <w:rFonts w:ascii="Arial" w:hAnsi="Arial" w:cs="Arial"/>
          <w:b/>
          <w:sz w:val="22"/>
          <w:szCs w:val="22"/>
        </w:rPr>
        <w:t>2021/01/</w:t>
      </w:r>
      <w:r w:rsidR="00B566A0">
        <w:rPr>
          <w:rFonts w:ascii="Arial" w:hAnsi="Arial" w:cs="Arial"/>
          <w:b/>
          <w:sz w:val="22"/>
          <w:szCs w:val="22"/>
        </w:rPr>
        <w:t>LONPL</w:t>
      </w:r>
    </w:p>
    <w:p w14:paraId="681B2EAA" w14:textId="77777777" w:rsidR="00DD5407" w:rsidRPr="00D01672" w:rsidRDefault="00DD5407" w:rsidP="00DD5407">
      <w:pPr>
        <w:rPr>
          <w:rFonts w:ascii="Arial" w:hAnsi="Arial" w:cs="Arial"/>
          <w:sz w:val="22"/>
          <w:szCs w:val="22"/>
        </w:rPr>
      </w:pPr>
    </w:p>
    <w:p w14:paraId="75DA2C23" w14:textId="5764FFA7" w:rsidR="00BF7131" w:rsidRPr="00BF7131" w:rsidRDefault="00BF7131" w:rsidP="00BF7131">
      <w:pPr>
        <w:jc w:val="both"/>
        <w:rPr>
          <w:rFonts w:ascii="Arial" w:hAnsi="Arial"/>
          <w:sz w:val="22"/>
          <w:szCs w:val="22"/>
        </w:rPr>
      </w:pPr>
      <w:r w:rsidRPr="00BF7131">
        <w:rPr>
          <w:rFonts w:ascii="Arial" w:hAnsi="Arial"/>
          <w:sz w:val="22"/>
          <w:szCs w:val="22"/>
        </w:rPr>
        <w:t xml:space="preserve">We seek a </w:t>
      </w:r>
      <w:r w:rsidR="00B566A0">
        <w:rPr>
          <w:rFonts w:ascii="Arial" w:hAnsi="Arial"/>
          <w:sz w:val="22"/>
          <w:szCs w:val="22"/>
        </w:rPr>
        <w:t xml:space="preserve">paralegal to assist two solicitors </w:t>
      </w:r>
      <w:r w:rsidR="00B566A0" w:rsidRPr="00B566A0">
        <w:rPr>
          <w:rFonts w:ascii="Arial" w:hAnsi="Arial"/>
          <w:sz w:val="22"/>
          <w:szCs w:val="22"/>
        </w:rPr>
        <w:t>with running their caseload. The successful candidate will work with Rebecca Bahar on housing case</w:t>
      </w:r>
      <w:r w:rsidR="00B566A0">
        <w:rPr>
          <w:rFonts w:ascii="Arial" w:hAnsi="Arial"/>
          <w:sz w:val="22"/>
          <w:szCs w:val="22"/>
        </w:rPr>
        <w:t>s for tenants and homeless applicants</w:t>
      </w:r>
      <w:r w:rsidR="002A51AF">
        <w:rPr>
          <w:rFonts w:ascii="Arial" w:hAnsi="Arial"/>
          <w:sz w:val="22"/>
          <w:szCs w:val="22"/>
        </w:rPr>
        <w:t>,</w:t>
      </w:r>
      <w:r w:rsidR="00B566A0" w:rsidRPr="00B566A0">
        <w:rPr>
          <w:rFonts w:ascii="Arial" w:hAnsi="Arial"/>
          <w:sz w:val="22"/>
          <w:szCs w:val="22"/>
        </w:rPr>
        <w:t xml:space="preserve"> and with Lorna Barron on a range of Judicial Review and private law County Court claims includ</w:t>
      </w:r>
      <w:r w:rsidR="002A51AF">
        <w:rPr>
          <w:rFonts w:ascii="Arial" w:hAnsi="Arial"/>
          <w:sz w:val="22"/>
          <w:szCs w:val="22"/>
        </w:rPr>
        <w:t>ing</w:t>
      </w:r>
      <w:r w:rsidR="00B566A0" w:rsidRPr="00B566A0">
        <w:rPr>
          <w:rFonts w:ascii="Arial" w:hAnsi="Arial"/>
          <w:sz w:val="22"/>
          <w:szCs w:val="22"/>
        </w:rPr>
        <w:t xml:space="preserve"> immigration detention, discrimination, trafficking and supporting migrants to access adequate housing and support.</w:t>
      </w:r>
      <w:r w:rsidR="00B566A0">
        <w:rPr>
          <w:rFonts w:ascii="Arial" w:hAnsi="Arial"/>
          <w:sz w:val="22"/>
          <w:szCs w:val="22"/>
        </w:rPr>
        <w:t xml:space="preserve"> Whilst the position does not guarantee a training contract, we recruit trainees from our paralegals</w:t>
      </w:r>
      <w:r w:rsidR="002A51AF">
        <w:rPr>
          <w:rFonts w:ascii="Arial" w:hAnsi="Arial"/>
          <w:sz w:val="22"/>
          <w:szCs w:val="22"/>
        </w:rPr>
        <w:t>,</w:t>
      </w:r>
      <w:r w:rsidR="00B566A0">
        <w:rPr>
          <w:rFonts w:ascii="Arial" w:hAnsi="Arial"/>
          <w:sz w:val="22"/>
          <w:szCs w:val="22"/>
        </w:rPr>
        <w:t xml:space="preserve"> and it is anticipated that the right candidate will be able to pursue a training contract or the new equivalent after 12 months of working at DPG</w:t>
      </w:r>
      <w:r w:rsidR="002A51AF">
        <w:rPr>
          <w:rFonts w:ascii="Arial" w:hAnsi="Arial"/>
          <w:sz w:val="22"/>
          <w:szCs w:val="22"/>
        </w:rPr>
        <w:t>.</w:t>
      </w:r>
      <w:r w:rsidR="00B566A0">
        <w:rPr>
          <w:rFonts w:ascii="Arial" w:hAnsi="Arial"/>
          <w:sz w:val="22"/>
          <w:szCs w:val="22"/>
        </w:rPr>
        <w:t xml:space="preserve"> </w:t>
      </w:r>
    </w:p>
    <w:p w14:paraId="4DDC28A2" w14:textId="77777777" w:rsidR="00BF7131" w:rsidRPr="00BF7131" w:rsidRDefault="00BF7131" w:rsidP="00BF7131">
      <w:pPr>
        <w:jc w:val="both"/>
        <w:rPr>
          <w:rFonts w:ascii="Arial" w:hAnsi="Arial"/>
          <w:sz w:val="22"/>
          <w:szCs w:val="22"/>
        </w:rPr>
      </w:pPr>
    </w:p>
    <w:p w14:paraId="120FBAAD" w14:textId="0B27108F" w:rsidR="00DD5407" w:rsidRDefault="00BF7131" w:rsidP="00BF7131">
      <w:pPr>
        <w:jc w:val="both"/>
        <w:rPr>
          <w:rFonts w:ascii="Arial" w:hAnsi="Arial"/>
          <w:sz w:val="22"/>
          <w:szCs w:val="22"/>
        </w:rPr>
      </w:pPr>
      <w:r w:rsidRPr="00BF7131">
        <w:rPr>
          <w:rFonts w:ascii="Arial" w:hAnsi="Arial"/>
          <w:sz w:val="22"/>
          <w:szCs w:val="22"/>
        </w:rPr>
        <w:t>Starting salary will be £</w:t>
      </w:r>
      <w:r w:rsidR="00B566A0">
        <w:rPr>
          <w:rFonts w:ascii="Arial" w:hAnsi="Arial"/>
          <w:sz w:val="22"/>
          <w:szCs w:val="22"/>
        </w:rPr>
        <w:t>23</w:t>
      </w:r>
      <w:r w:rsidR="002A51AF">
        <w:rPr>
          <w:rFonts w:ascii="Arial" w:hAnsi="Arial"/>
          <w:sz w:val="22"/>
          <w:szCs w:val="22"/>
        </w:rPr>
        <w:t>,</w:t>
      </w:r>
      <w:r w:rsidR="00B566A0">
        <w:rPr>
          <w:rFonts w:ascii="Arial" w:hAnsi="Arial"/>
          <w:sz w:val="22"/>
          <w:szCs w:val="22"/>
        </w:rPr>
        <w:t>345</w:t>
      </w:r>
      <w:r w:rsidR="002A51AF">
        <w:rPr>
          <w:rFonts w:ascii="Arial" w:hAnsi="Arial"/>
          <w:sz w:val="22"/>
          <w:szCs w:val="22"/>
        </w:rPr>
        <w:t>.</w:t>
      </w:r>
    </w:p>
    <w:p w14:paraId="007940F0" w14:textId="77777777" w:rsidR="00BF7131" w:rsidRDefault="00BF7131" w:rsidP="00BF7131">
      <w:pPr>
        <w:jc w:val="both"/>
        <w:rPr>
          <w:rFonts w:ascii="Arial" w:hAnsi="Arial"/>
          <w:sz w:val="22"/>
          <w:szCs w:val="22"/>
        </w:rPr>
      </w:pPr>
    </w:p>
    <w:p w14:paraId="46BCF29B" w14:textId="77777777" w:rsidR="00BF7131" w:rsidRDefault="00BF7131" w:rsidP="00BF7131">
      <w:pPr>
        <w:jc w:val="both"/>
        <w:rPr>
          <w:rFonts w:ascii="Arial" w:hAnsi="Arial"/>
          <w:sz w:val="22"/>
          <w:szCs w:val="22"/>
        </w:rPr>
      </w:pPr>
    </w:p>
    <w:p w14:paraId="59B3FFB9" w14:textId="77777777" w:rsidR="00BF7131" w:rsidRDefault="00BF7131" w:rsidP="00BF7131">
      <w:pPr>
        <w:jc w:val="both"/>
        <w:rPr>
          <w:rFonts w:ascii="Arial" w:hAnsi="Arial" w:cs="Arial"/>
          <w:sz w:val="22"/>
          <w:szCs w:val="22"/>
        </w:rPr>
      </w:pPr>
    </w:p>
    <w:p w14:paraId="69663239" w14:textId="77777777" w:rsidR="00DD5407" w:rsidRDefault="00DD5407" w:rsidP="00DD5407">
      <w:pPr>
        <w:jc w:val="both"/>
        <w:rPr>
          <w:rFonts w:ascii="Arial" w:hAnsi="Arial" w:cs="Arial"/>
          <w:sz w:val="22"/>
          <w:szCs w:val="22"/>
        </w:rPr>
      </w:pPr>
    </w:p>
    <w:p w14:paraId="10A1A2A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23E8BFE0" w14:textId="77777777" w:rsidR="00DD5407" w:rsidRPr="00D01672" w:rsidRDefault="00DD5407" w:rsidP="00DD5407">
      <w:pPr>
        <w:rPr>
          <w:rFonts w:ascii="Arial" w:hAnsi="Arial" w:cs="Arial"/>
          <w:b/>
          <w:sz w:val="22"/>
          <w:szCs w:val="22"/>
        </w:rPr>
      </w:pPr>
    </w:p>
    <w:p w14:paraId="74AEE028" w14:textId="77777777" w:rsidR="00B566A0" w:rsidRPr="00B566A0" w:rsidRDefault="00B566A0" w:rsidP="00B566A0">
      <w:pPr>
        <w:rPr>
          <w:rFonts w:ascii="Arial" w:hAnsi="Arial"/>
          <w:b/>
          <w:sz w:val="22"/>
        </w:rPr>
      </w:pPr>
      <w:r w:rsidRPr="00B566A0">
        <w:rPr>
          <w:rFonts w:ascii="Arial" w:hAnsi="Arial"/>
          <w:b/>
          <w:sz w:val="22"/>
        </w:rPr>
        <w:t>Essential:</w:t>
      </w:r>
    </w:p>
    <w:p w14:paraId="73DA578A" w14:textId="77777777" w:rsidR="00B566A0" w:rsidRPr="00B566A0" w:rsidRDefault="00B566A0" w:rsidP="002E20A1">
      <w:pPr>
        <w:jc w:val="both"/>
        <w:rPr>
          <w:rFonts w:ascii="Arial" w:hAnsi="Arial"/>
          <w:bCs/>
          <w:sz w:val="22"/>
        </w:rPr>
      </w:pPr>
      <w:r w:rsidRPr="00B566A0">
        <w:rPr>
          <w:rFonts w:ascii="Arial" w:hAnsi="Arial"/>
          <w:bCs/>
          <w:sz w:val="22"/>
        </w:rPr>
        <w:t>• Excellent intellectual abilities.</w:t>
      </w:r>
    </w:p>
    <w:p w14:paraId="55B02158" w14:textId="6CBF65BC" w:rsidR="00B566A0" w:rsidRPr="00B566A0" w:rsidRDefault="00B566A0" w:rsidP="002E20A1">
      <w:pPr>
        <w:jc w:val="both"/>
        <w:rPr>
          <w:rFonts w:ascii="Arial" w:hAnsi="Arial"/>
          <w:bCs/>
          <w:sz w:val="22"/>
        </w:rPr>
      </w:pPr>
      <w:r w:rsidRPr="00B566A0">
        <w:rPr>
          <w:rFonts w:ascii="Arial" w:hAnsi="Arial"/>
          <w:bCs/>
          <w:sz w:val="22"/>
        </w:rPr>
        <w:t>• The ability to demonstrate through legal qualifications and/or experience the ability to</w:t>
      </w:r>
      <w:r w:rsidR="002E20A1">
        <w:rPr>
          <w:rFonts w:ascii="Arial" w:hAnsi="Arial"/>
          <w:bCs/>
          <w:sz w:val="22"/>
        </w:rPr>
        <w:t xml:space="preserve"> </w:t>
      </w:r>
      <w:r w:rsidRPr="00B566A0">
        <w:rPr>
          <w:rFonts w:ascii="Arial" w:hAnsi="Arial"/>
          <w:bCs/>
          <w:sz w:val="22"/>
        </w:rPr>
        <w:t>perform the core tasks required of a paralegal in our firm namely: being a first point of</w:t>
      </w:r>
      <w:r w:rsidR="002E20A1">
        <w:rPr>
          <w:rFonts w:ascii="Arial" w:hAnsi="Arial"/>
          <w:bCs/>
          <w:sz w:val="22"/>
        </w:rPr>
        <w:t xml:space="preserve"> </w:t>
      </w:r>
      <w:r w:rsidRPr="00B566A0">
        <w:rPr>
          <w:rFonts w:ascii="Arial" w:hAnsi="Arial"/>
          <w:bCs/>
          <w:sz w:val="22"/>
        </w:rPr>
        <w:t>contact for new clients and for referrers; interviewing clients and witnesses; preparing</w:t>
      </w:r>
      <w:r w:rsidR="002E20A1">
        <w:rPr>
          <w:rFonts w:ascii="Arial" w:hAnsi="Arial"/>
          <w:bCs/>
          <w:sz w:val="22"/>
        </w:rPr>
        <w:t xml:space="preserve"> </w:t>
      </w:r>
      <w:r w:rsidRPr="00B566A0">
        <w:rPr>
          <w:rFonts w:ascii="Arial" w:hAnsi="Arial"/>
          <w:bCs/>
          <w:sz w:val="22"/>
        </w:rPr>
        <w:t>legal aid applications and dealing with the online legal aid system; gathering,</w:t>
      </w:r>
      <w:r w:rsidR="002E20A1">
        <w:rPr>
          <w:rFonts w:ascii="Arial" w:hAnsi="Arial"/>
          <w:bCs/>
          <w:sz w:val="22"/>
        </w:rPr>
        <w:t xml:space="preserve"> </w:t>
      </w:r>
      <w:r w:rsidRPr="00B566A0">
        <w:rPr>
          <w:rFonts w:ascii="Arial" w:hAnsi="Arial"/>
          <w:bCs/>
          <w:sz w:val="22"/>
        </w:rPr>
        <w:t>organising and analysing evidence; liaising with third parties by letter and telephone</w:t>
      </w:r>
      <w:r w:rsidR="002E20A1">
        <w:rPr>
          <w:rFonts w:ascii="Arial" w:hAnsi="Arial"/>
          <w:bCs/>
          <w:sz w:val="22"/>
        </w:rPr>
        <w:t xml:space="preserve"> </w:t>
      </w:r>
      <w:r w:rsidRPr="00B566A0">
        <w:rPr>
          <w:rFonts w:ascii="Arial" w:hAnsi="Arial"/>
          <w:bCs/>
          <w:sz w:val="22"/>
        </w:rPr>
        <w:t>to ensure efficient case progression; preparing court bundles; preparing simple legal</w:t>
      </w:r>
      <w:r w:rsidR="002E20A1">
        <w:rPr>
          <w:rFonts w:ascii="Arial" w:hAnsi="Arial"/>
          <w:bCs/>
          <w:sz w:val="22"/>
        </w:rPr>
        <w:t xml:space="preserve"> </w:t>
      </w:r>
      <w:r w:rsidRPr="00B566A0">
        <w:rPr>
          <w:rFonts w:ascii="Arial" w:hAnsi="Arial"/>
          <w:bCs/>
          <w:sz w:val="22"/>
        </w:rPr>
        <w:t>aid costs claims; and conducting research including legal research.</w:t>
      </w:r>
    </w:p>
    <w:p w14:paraId="2471C8E9" w14:textId="28DC5C21" w:rsidR="00B566A0" w:rsidRPr="00B566A0" w:rsidRDefault="00B566A0" w:rsidP="002E20A1">
      <w:pPr>
        <w:jc w:val="both"/>
        <w:rPr>
          <w:rFonts w:ascii="Arial" w:hAnsi="Arial"/>
          <w:bCs/>
          <w:sz w:val="22"/>
        </w:rPr>
      </w:pPr>
      <w:r w:rsidRPr="00B566A0">
        <w:rPr>
          <w:rFonts w:ascii="Arial" w:hAnsi="Arial"/>
          <w:bCs/>
          <w:sz w:val="22"/>
        </w:rPr>
        <w:t>• A demonstrable interest in the various aspects of Housing law, including Public Law</w:t>
      </w:r>
      <w:r w:rsidR="002E20A1">
        <w:rPr>
          <w:rFonts w:ascii="Arial" w:hAnsi="Arial"/>
          <w:bCs/>
          <w:sz w:val="22"/>
        </w:rPr>
        <w:t xml:space="preserve"> </w:t>
      </w:r>
      <w:r w:rsidRPr="00B566A0">
        <w:rPr>
          <w:rFonts w:ascii="Arial" w:hAnsi="Arial"/>
          <w:bCs/>
          <w:sz w:val="22"/>
        </w:rPr>
        <w:t>and homelessness challenges and bringing and defending private Housing cases in</w:t>
      </w:r>
      <w:r w:rsidR="002E20A1">
        <w:rPr>
          <w:rFonts w:ascii="Arial" w:hAnsi="Arial"/>
          <w:bCs/>
          <w:sz w:val="22"/>
        </w:rPr>
        <w:t xml:space="preserve"> </w:t>
      </w:r>
      <w:r w:rsidRPr="00B566A0">
        <w:rPr>
          <w:rFonts w:ascii="Arial" w:hAnsi="Arial"/>
          <w:bCs/>
          <w:sz w:val="22"/>
        </w:rPr>
        <w:t>the County Court, primarily in connection with possession and disrepair, and more</w:t>
      </w:r>
      <w:r w:rsidR="002E20A1">
        <w:rPr>
          <w:rFonts w:ascii="Arial" w:hAnsi="Arial"/>
          <w:bCs/>
          <w:sz w:val="22"/>
        </w:rPr>
        <w:t xml:space="preserve"> </w:t>
      </w:r>
      <w:r w:rsidRPr="00B566A0">
        <w:rPr>
          <w:rFonts w:ascii="Arial" w:hAnsi="Arial"/>
          <w:bCs/>
          <w:sz w:val="22"/>
        </w:rPr>
        <w:t>widely a commitment to social justice and the ability to work sympathetically and</w:t>
      </w:r>
      <w:r w:rsidR="002E20A1">
        <w:rPr>
          <w:rFonts w:ascii="Arial" w:hAnsi="Arial"/>
          <w:bCs/>
          <w:sz w:val="22"/>
        </w:rPr>
        <w:t xml:space="preserve"> </w:t>
      </w:r>
      <w:r w:rsidRPr="00B566A0">
        <w:rPr>
          <w:rFonts w:ascii="Arial" w:hAnsi="Arial"/>
          <w:bCs/>
          <w:sz w:val="22"/>
        </w:rPr>
        <w:t>effectively with a wide variety of clients, including young people and people with mental</w:t>
      </w:r>
      <w:r w:rsidR="002E20A1">
        <w:rPr>
          <w:rFonts w:ascii="Arial" w:hAnsi="Arial"/>
          <w:bCs/>
          <w:sz w:val="22"/>
        </w:rPr>
        <w:t xml:space="preserve"> </w:t>
      </w:r>
      <w:r w:rsidRPr="00B566A0">
        <w:rPr>
          <w:rFonts w:ascii="Arial" w:hAnsi="Arial"/>
          <w:bCs/>
          <w:sz w:val="22"/>
        </w:rPr>
        <w:t>health needs.</w:t>
      </w:r>
    </w:p>
    <w:p w14:paraId="216ED57C" w14:textId="4ECBB52D" w:rsidR="00B566A0" w:rsidRPr="00B566A0" w:rsidRDefault="00B566A0" w:rsidP="002E20A1">
      <w:pPr>
        <w:jc w:val="both"/>
        <w:rPr>
          <w:rFonts w:ascii="Arial" w:hAnsi="Arial"/>
          <w:bCs/>
          <w:sz w:val="22"/>
        </w:rPr>
      </w:pPr>
      <w:r w:rsidRPr="00B566A0">
        <w:rPr>
          <w:rFonts w:ascii="Arial" w:hAnsi="Arial"/>
          <w:bCs/>
          <w:sz w:val="22"/>
        </w:rPr>
        <w:t>• Excellent organisational skills, including the ability to prioritise multiple pending tasks</w:t>
      </w:r>
      <w:r w:rsidR="002E20A1">
        <w:rPr>
          <w:rFonts w:ascii="Arial" w:hAnsi="Arial"/>
          <w:bCs/>
          <w:sz w:val="22"/>
        </w:rPr>
        <w:t xml:space="preserve"> </w:t>
      </w:r>
      <w:r w:rsidRPr="00B566A0">
        <w:rPr>
          <w:rFonts w:ascii="Arial" w:hAnsi="Arial"/>
          <w:bCs/>
          <w:sz w:val="22"/>
        </w:rPr>
        <w:t>and provide realistic timescales for completion, to ensure that key deadlines are met,</w:t>
      </w:r>
      <w:r w:rsidR="002E20A1">
        <w:rPr>
          <w:rFonts w:ascii="Arial" w:hAnsi="Arial"/>
          <w:bCs/>
          <w:sz w:val="22"/>
        </w:rPr>
        <w:t xml:space="preserve"> </w:t>
      </w:r>
      <w:r w:rsidRPr="00B566A0">
        <w:rPr>
          <w:rFonts w:ascii="Arial" w:hAnsi="Arial"/>
          <w:bCs/>
          <w:sz w:val="22"/>
        </w:rPr>
        <w:t>and to work effectively when under time pressure.</w:t>
      </w:r>
    </w:p>
    <w:p w14:paraId="181E0F3C" w14:textId="25B94A9B" w:rsidR="00B566A0" w:rsidRPr="00B566A0" w:rsidRDefault="00B566A0" w:rsidP="002E20A1">
      <w:pPr>
        <w:jc w:val="both"/>
        <w:rPr>
          <w:rFonts w:ascii="Arial" w:hAnsi="Arial"/>
          <w:bCs/>
          <w:sz w:val="22"/>
        </w:rPr>
      </w:pPr>
      <w:r w:rsidRPr="00B566A0">
        <w:rPr>
          <w:rFonts w:ascii="Arial" w:hAnsi="Arial"/>
          <w:bCs/>
          <w:sz w:val="22"/>
        </w:rPr>
        <w:t>• Ability to type, computer literacy and a willingness to use and to develop skills in the</w:t>
      </w:r>
      <w:r w:rsidR="002E20A1">
        <w:rPr>
          <w:rFonts w:ascii="Arial" w:hAnsi="Arial"/>
          <w:bCs/>
          <w:sz w:val="22"/>
        </w:rPr>
        <w:t xml:space="preserve"> </w:t>
      </w:r>
      <w:r w:rsidRPr="00B566A0">
        <w:rPr>
          <w:rFonts w:ascii="Arial" w:hAnsi="Arial"/>
          <w:bCs/>
          <w:sz w:val="22"/>
        </w:rPr>
        <w:t>use of information technology.</w:t>
      </w:r>
    </w:p>
    <w:p w14:paraId="543B2C5D" w14:textId="77777777" w:rsidR="00B566A0" w:rsidRPr="00B566A0" w:rsidRDefault="00B566A0" w:rsidP="002E20A1">
      <w:pPr>
        <w:jc w:val="both"/>
        <w:rPr>
          <w:rFonts w:ascii="Arial" w:hAnsi="Arial"/>
          <w:bCs/>
          <w:sz w:val="22"/>
        </w:rPr>
      </w:pPr>
      <w:r w:rsidRPr="00B566A0">
        <w:rPr>
          <w:rFonts w:ascii="Arial" w:hAnsi="Arial"/>
          <w:bCs/>
          <w:sz w:val="22"/>
        </w:rPr>
        <w:t>• Ability to use initiative at work, input ideas and help develop the firm.</w:t>
      </w:r>
    </w:p>
    <w:p w14:paraId="15FA6207" w14:textId="506FDD45" w:rsidR="00B566A0" w:rsidRPr="00B566A0" w:rsidRDefault="00B566A0" w:rsidP="002E20A1">
      <w:pPr>
        <w:jc w:val="both"/>
        <w:rPr>
          <w:rFonts w:ascii="Arial" w:hAnsi="Arial"/>
          <w:bCs/>
          <w:sz w:val="22"/>
        </w:rPr>
      </w:pPr>
      <w:r w:rsidRPr="00B566A0">
        <w:rPr>
          <w:rFonts w:ascii="Arial" w:hAnsi="Arial"/>
          <w:bCs/>
          <w:sz w:val="22"/>
        </w:rPr>
        <w:t xml:space="preserve">• Ability to communicate clearly in plain English, including draft documents and letters. </w:t>
      </w:r>
    </w:p>
    <w:p w14:paraId="37D2D192" w14:textId="0B426324" w:rsidR="00B566A0" w:rsidRPr="00B566A0" w:rsidRDefault="00B566A0" w:rsidP="002E20A1">
      <w:pPr>
        <w:jc w:val="both"/>
        <w:rPr>
          <w:rFonts w:ascii="Arial" w:hAnsi="Arial"/>
          <w:bCs/>
          <w:sz w:val="22"/>
        </w:rPr>
      </w:pPr>
      <w:r w:rsidRPr="00B566A0">
        <w:rPr>
          <w:rFonts w:ascii="Arial" w:hAnsi="Arial"/>
          <w:bCs/>
          <w:sz w:val="22"/>
        </w:rPr>
        <w:t>• Ability to communicate appropriately with clients with English as a second language</w:t>
      </w:r>
      <w:r w:rsidR="002E20A1">
        <w:rPr>
          <w:rFonts w:ascii="Arial" w:hAnsi="Arial"/>
          <w:bCs/>
          <w:sz w:val="22"/>
        </w:rPr>
        <w:t xml:space="preserve"> </w:t>
      </w:r>
      <w:r w:rsidRPr="00B566A0">
        <w:rPr>
          <w:rFonts w:ascii="Arial" w:hAnsi="Arial"/>
          <w:bCs/>
          <w:sz w:val="22"/>
        </w:rPr>
        <w:t xml:space="preserve">and/or who are vulnerable </w:t>
      </w:r>
    </w:p>
    <w:p w14:paraId="037DD3F8" w14:textId="5761AD6C" w:rsidR="00B566A0" w:rsidRPr="00B566A0" w:rsidRDefault="00B566A0" w:rsidP="002E20A1">
      <w:pPr>
        <w:jc w:val="both"/>
        <w:rPr>
          <w:rFonts w:ascii="Arial" w:hAnsi="Arial"/>
          <w:bCs/>
          <w:sz w:val="22"/>
        </w:rPr>
      </w:pPr>
      <w:r w:rsidRPr="00B566A0">
        <w:rPr>
          <w:rFonts w:ascii="Arial" w:hAnsi="Arial"/>
          <w:bCs/>
          <w:sz w:val="22"/>
        </w:rPr>
        <w:t xml:space="preserve"> • Ability to get on with people and be polite under pressure and to work co-operatively</w:t>
      </w:r>
      <w:r w:rsidR="002E20A1">
        <w:rPr>
          <w:rFonts w:ascii="Arial" w:hAnsi="Arial"/>
          <w:bCs/>
          <w:sz w:val="22"/>
        </w:rPr>
        <w:t xml:space="preserve"> </w:t>
      </w:r>
      <w:r w:rsidRPr="00B566A0">
        <w:rPr>
          <w:rFonts w:ascii="Arial" w:hAnsi="Arial"/>
          <w:bCs/>
          <w:sz w:val="22"/>
        </w:rPr>
        <w:t>as part of a team.</w:t>
      </w:r>
    </w:p>
    <w:p w14:paraId="0D398C37" w14:textId="5946E059" w:rsidR="00B566A0" w:rsidRDefault="00B566A0" w:rsidP="002E20A1">
      <w:pPr>
        <w:jc w:val="both"/>
        <w:rPr>
          <w:rFonts w:ascii="Arial" w:hAnsi="Arial"/>
          <w:bCs/>
          <w:sz w:val="22"/>
        </w:rPr>
      </w:pPr>
      <w:r w:rsidRPr="00B566A0">
        <w:rPr>
          <w:rFonts w:ascii="Arial" w:hAnsi="Arial"/>
          <w:bCs/>
          <w:sz w:val="22"/>
        </w:rPr>
        <w:t>• Attention to detail and sufficient numeracy to complete legal aid and costing forms.</w:t>
      </w:r>
    </w:p>
    <w:p w14:paraId="0F19A78D" w14:textId="77777777" w:rsidR="002E20A1" w:rsidRPr="00B566A0" w:rsidRDefault="002E20A1" w:rsidP="002E20A1">
      <w:pPr>
        <w:jc w:val="both"/>
        <w:rPr>
          <w:rFonts w:ascii="Arial" w:hAnsi="Arial"/>
          <w:bCs/>
          <w:sz w:val="22"/>
        </w:rPr>
      </w:pPr>
    </w:p>
    <w:p w14:paraId="73C4D984" w14:textId="49168E93" w:rsidR="00B566A0" w:rsidRPr="002E20A1" w:rsidRDefault="00F745AE" w:rsidP="002E20A1">
      <w:pPr>
        <w:jc w:val="both"/>
        <w:rPr>
          <w:rFonts w:ascii="Arial" w:hAnsi="Arial"/>
          <w:b/>
          <w:sz w:val="22"/>
        </w:rPr>
      </w:pPr>
      <w:r>
        <w:rPr>
          <w:rFonts w:ascii="Arial" w:hAnsi="Arial"/>
          <w:b/>
          <w:sz w:val="22"/>
        </w:rPr>
        <w:t>Desirable</w:t>
      </w:r>
      <w:r w:rsidR="00B566A0" w:rsidRPr="002E20A1">
        <w:rPr>
          <w:rFonts w:ascii="Arial" w:hAnsi="Arial"/>
          <w:b/>
          <w:sz w:val="22"/>
        </w:rPr>
        <w:t xml:space="preserve"> but not Essential</w:t>
      </w:r>
      <w:r w:rsidR="00917B8A">
        <w:rPr>
          <w:rFonts w:ascii="Arial" w:hAnsi="Arial"/>
          <w:b/>
          <w:sz w:val="22"/>
        </w:rPr>
        <w:t>:</w:t>
      </w:r>
      <w:r w:rsidR="00B566A0" w:rsidRPr="002E20A1">
        <w:rPr>
          <w:rFonts w:ascii="Arial" w:hAnsi="Arial"/>
          <w:b/>
          <w:sz w:val="22"/>
        </w:rPr>
        <w:t xml:space="preserve"> </w:t>
      </w:r>
    </w:p>
    <w:p w14:paraId="61D99E5A" w14:textId="086DCA43" w:rsidR="00B566A0" w:rsidRPr="00B566A0" w:rsidRDefault="00B566A0" w:rsidP="002E20A1">
      <w:pPr>
        <w:jc w:val="both"/>
        <w:rPr>
          <w:rFonts w:ascii="Arial" w:hAnsi="Arial"/>
          <w:bCs/>
          <w:sz w:val="22"/>
        </w:rPr>
      </w:pPr>
      <w:r w:rsidRPr="00B566A0">
        <w:rPr>
          <w:rFonts w:ascii="Arial" w:hAnsi="Arial"/>
          <w:bCs/>
          <w:sz w:val="22"/>
        </w:rPr>
        <w:t>• Knowledge of the legal aid system and experience of using CCMS</w:t>
      </w:r>
      <w:r w:rsidR="00917B8A">
        <w:rPr>
          <w:rFonts w:ascii="Arial" w:hAnsi="Arial"/>
          <w:bCs/>
          <w:sz w:val="22"/>
        </w:rPr>
        <w:t>.</w:t>
      </w:r>
    </w:p>
    <w:p w14:paraId="749CD735" w14:textId="76F52EA6" w:rsidR="00B566A0" w:rsidRPr="00B566A0" w:rsidRDefault="00B566A0" w:rsidP="002E20A1">
      <w:pPr>
        <w:jc w:val="both"/>
        <w:rPr>
          <w:rFonts w:ascii="Arial" w:hAnsi="Arial"/>
          <w:bCs/>
          <w:sz w:val="22"/>
        </w:rPr>
      </w:pPr>
      <w:r w:rsidRPr="00B566A0">
        <w:rPr>
          <w:rFonts w:ascii="Arial" w:hAnsi="Arial"/>
          <w:bCs/>
          <w:sz w:val="22"/>
        </w:rPr>
        <w:t>• Experience of working within Housing Law within a law firm or other organisation</w:t>
      </w:r>
      <w:r w:rsidR="00917B8A">
        <w:rPr>
          <w:rFonts w:ascii="Arial" w:hAnsi="Arial"/>
          <w:bCs/>
          <w:sz w:val="22"/>
        </w:rPr>
        <w:t>.</w:t>
      </w:r>
    </w:p>
    <w:p w14:paraId="4D37FAAA" w14:textId="370B8CFE" w:rsidR="00B566A0" w:rsidRPr="00B566A0" w:rsidRDefault="00B566A0" w:rsidP="002E20A1">
      <w:pPr>
        <w:jc w:val="both"/>
        <w:rPr>
          <w:rFonts w:ascii="Arial" w:hAnsi="Arial"/>
          <w:bCs/>
          <w:sz w:val="22"/>
        </w:rPr>
      </w:pPr>
      <w:r w:rsidRPr="00B566A0">
        <w:rPr>
          <w:rFonts w:ascii="Arial" w:hAnsi="Arial"/>
          <w:bCs/>
          <w:sz w:val="22"/>
        </w:rPr>
        <w:t>• A proven ability to build good working relationships for example with referral agencies,</w:t>
      </w:r>
      <w:r w:rsidR="002E20A1">
        <w:rPr>
          <w:rFonts w:ascii="Arial" w:hAnsi="Arial"/>
          <w:bCs/>
          <w:sz w:val="22"/>
        </w:rPr>
        <w:t xml:space="preserve"> </w:t>
      </w:r>
      <w:r w:rsidRPr="00B566A0">
        <w:rPr>
          <w:rFonts w:ascii="Arial" w:hAnsi="Arial"/>
          <w:bCs/>
          <w:sz w:val="22"/>
        </w:rPr>
        <w:t>experts, interpreters, and opponents</w:t>
      </w:r>
      <w:r w:rsidR="00917B8A">
        <w:rPr>
          <w:rFonts w:ascii="Arial" w:hAnsi="Arial"/>
          <w:bCs/>
          <w:sz w:val="22"/>
        </w:rPr>
        <w:t>.</w:t>
      </w:r>
    </w:p>
    <w:p w14:paraId="25FDACB1" w14:textId="512CBB52" w:rsidR="00B566A0" w:rsidRPr="00B566A0" w:rsidRDefault="00B566A0" w:rsidP="002E20A1">
      <w:pPr>
        <w:jc w:val="both"/>
        <w:rPr>
          <w:rFonts w:ascii="Arial" w:hAnsi="Arial"/>
          <w:bCs/>
          <w:sz w:val="22"/>
        </w:rPr>
      </w:pPr>
      <w:r w:rsidRPr="00B566A0">
        <w:rPr>
          <w:rFonts w:ascii="Arial" w:hAnsi="Arial"/>
          <w:bCs/>
          <w:sz w:val="22"/>
        </w:rPr>
        <w:t>• Completion of LPC and/or demonstrable commitment to training as a solicitor or legal</w:t>
      </w:r>
      <w:r w:rsidR="002E20A1">
        <w:rPr>
          <w:rFonts w:ascii="Arial" w:hAnsi="Arial"/>
          <w:bCs/>
          <w:sz w:val="22"/>
        </w:rPr>
        <w:t xml:space="preserve"> </w:t>
      </w:r>
      <w:r w:rsidRPr="00B566A0">
        <w:rPr>
          <w:rFonts w:ascii="Arial" w:hAnsi="Arial"/>
          <w:bCs/>
          <w:sz w:val="22"/>
        </w:rPr>
        <w:t>executive</w:t>
      </w:r>
      <w:r w:rsidR="00917B8A">
        <w:rPr>
          <w:rFonts w:ascii="Arial" w:hAnsi="Arial"/>
          <w:bCs/>
          <w:sz w:val="22"/>
        </w:rPr>
        <w:t>.</w:t>
      </w:r>
    </w:p>
    <w:p w14:paraId="3D9D8738" w14:textId="629C0CBB" w:rsidR="00B566A0" w:rsidRPr="00B566A0" w:rsidRDefault="00B566A0" w:rsidP="002E20A1">
      <w:pPr>
        <w:jc w:val="both"/>
        <w:rPr>
          <w:rFonts w:ascii="Arial" w:hAnsi="Arial"/>
          <w:bCs/>
          <w:sz w:val="22"/>
        </w:rPr>
      </w:pPr>
      <w:r w:rsidRPr="00B566A0">
        <w:rPr>
          <w:rFonts w:ascii="Arial" w:hAnsi="Arial"/>
          <w:bCs/>
          <w:sz w:val="22"/>
        </w:rPr>
        <w:t>• Knowledge/experience of one or more of the firms’ nine areas of core legal expertise</w:t>
      </w:r>
      <w:r w:rsidR="002E20A1">
        <w:rPr>
          <w:rFonts w:ascii="Arial" w:hAnsi="Arial"/>
          <w:bCs/>
          <w:sz w:val="22"/>
        </w:rPr>
        <w:t xml:space="preserve"> </w:t>
      </w:r>
      <w:r w:rsidRPr="00B566A0">
        <w:rPr>
          <w:rFonts w:ascii="Arial" w:hAnsi="Arial"/>
          <w:bCs/>
          <w:sz w:val="22"/>
        </w:rPr>
        <w:t>(see website).</w:t>
      </w:r>
    </w:p>
    <w:p w14:paraId="00F74F21" w14:textId="7441B19A" w:rsidR="00B566A0" w:rsidRPr="00B566A0" w:rsidRDefault="00B566A0" w:rsidP="002E20A1">
      <w:pPr>
        <w:jc w:val="both"/>
        <w:rPr>
          <w:rFonts w:ascii="Arial" w:hAnsi="Arial"/>
          <w:bCs/>
          <w:sz w:val="22"/>
        </w:rPr>
      </w:pPr>
      <w:r w:rsidRPr="00B566A0">
        <w:rPr>
          <w:rFonts w:ascii="Arial" w:hAnsi="Arial"/>
          <w:bCs/>
          <w:sz w:val="22"/>
        </w:rPr>
        <w:t>• Experience of working with clients likely to instruct the firm given those areas of lega</w:t>
      </w:r>
      <w:r w:rsidR="002E20A1">
        <w:rPr>
          <w:rFonts w:ascii="Arial" w:hAnsi="Arial"/>
          <w:bCs/>
          <w:sz w:val="22"/>
        </w:rPr>
        <w:t xml:space="preserve">l </w:t>
      </w:r>
      <w:r w:rsidRPr="00B566A0">
        <w:rPr>
          <w:rFonts w:ascii="Arial" w:hAnsi="Arial"/>
          <w:bCs/>
          <w:sz w:val="22"/>
        </w:rPr>
        <w:t>expertise.</w:t>
      </w:r>
    </w:p>
    <w:p w14:paraId="7CC167BF" w14:textId="248F26A6" w:rsidR="00DD5407" w:rsidRPr="00B566A0" w:rsidRDefault="00B566A0" w:rsidP="002E20A1">
      <w:pPr>
        <w:jc w:val="both"/>
        <w:rPr>
          <w:rFonts w:ascii="Arial" w:hAnsi="Arial" w:cs="Arial"/>
          <w:bCs/>
          <w:sz w:val="22"/>
          <w:szCs w:val="22"/>
          <w:lang w:eastAsia="en-GB"/>
        </w:rPr>
      </w:pPr>
      <w:r w:rsidRPr="00B566A0">
        <w:rPr>
          <w:rFonts w:ascii="Arial" w:hAnsi="Arial"/>
          <w:bCs/>
          <w:sz w:val="22"/>
        </w:rPr>
        <w:t>• 12 months or more experience of interacting with people from a migrant background/with English as a second language and/or who are vulnerable by reason of a mental</w:t>
      </w:r>
      <w:r w:rsidR="002E20A1">
        <w:rPr>
          <w:rFonts w:ascii="Arial" w:hAnsi="Arial"/>
          <w:bCs/>
          <w:sz w:val="22"/>
        </w:rPr>
        <w:t xml:space="preserve"> </w:t>
      </w:r>
      <w:r w:rsidRPr="00B566A0">
        <w:rPr>
          <w:rFonts w:ascii="Arial" w:hAnsi="Arial"/>
          <w:bCs/>
          <w:sz w:val="22"/>
        </w:rPr>
        <w:t>health need.</w:t>
      </w:r>
    </w:p>
    <w:p w14:paraId="112836F8" w14:textId="045F7836" w:rsidR="00BF7131" w:rsidRPr="00BF7131" w:rsidRDefault="00BF7131" w:rsidP="002E20A1">
      <w:pPr>
        <w:pStyle w:val="ListParagraph"/>
        <w:rPr>
          <w:rFonts w:ascii="Arial" w:hAnsi="Arial" w:cs="Arial"/>
          <w:sz w:val="22"/>
          <w:szCs w:val="22"/>
          <w:lang w:eastAsia="en-GB"/>
        </w:rPr>
      </w:pPr>
    </w:p>
    <w:p w14:paraId="4ED16F95" w14:textId="77777777" w:rsidR="00DD5407" w:rsidRDefault="00DD5407" w:rsidP="00DD5407">
      <w:pPr>
        <w:rPr>
          <w:rFonts w:ascii="Arial" w:hAnsi="Arial" w:cs="Arial"/>
          <w:sz w:val="22"/>
          <w:szCs w:val="22"/>
          <w:lang w:eastAsia="en-GB"/>
        </w:rPr>
      </w:pPr>
    </w:p>
    <w:p w14:paraId="00752E0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14:paraId="2A729503" w14:textId="77777777" w:rsidR="00DD5407" w:rsidRPr="00D01672" w:rsidRDefault="00DD5407" w:rsidP="00DD5407">
      <w:pPr>
        <w:rPr>
          <w:rFonts w:ascii="Arial" w:hAnsi="Arial" w:cs="Arial"/>
          <w:b/>
          <w:sz w:val="22"/>
          <w:szCs w:val="22"/>
        </w:rPr>
      </w:pPr>
    </w:p>
    <w:p w14:paraId="08CB53DC" w14:textId="77777777" w:rsidR="00DD5407" w:rsidRDefault="00DD5407" w:rsidP="00DD5407">
      <w:pPr>
        <w:jc w:val="both"/>
        <w:rPr>
          <w:rFonts w:ascii="Arial" w:hAnsi="Arial" w:cs="Arial"/>
          <w:sz w:val="22"/>
          <w:szCs w:val="22"/>
        </w:rPr>
      </w:pPr>
      <w:r w:rsidRPr="00D01672">
        <w:rPr>
          <w:rFonts w:ascii="Arial" w:hAnsi="Arial" w:cs="Arial"/>
          <w:sz w:val="22"/>
          <w:szCs w:val="22"/>
        </w:rPr>
        <w:t>Please complete all parts of the application form below and return to us by</w:t>
      </w:r>
      <w:r w:rsidR="00BF7131">
        <w:rPr>
          <w:rFonts w:ascii="Arial" w:hAnsi="Arial" w:cs="Arial"/>
          <w:sz w:val="22"/>
          <w:szCs w:val="22"/>
        </w:rPr>
        <w:t>:</w:t>
      </w:r>
    </w:p>
    <w:p w14:paraId="7B5CCDA3" w14:textId="77777777" w:rsidR="00BF7131" w:rsidRPr="00D01672" w:rsidRDefault="00BF7131" w:rsidP="00DD5407">
      <w:pPr>
        <w:jc w:val="both"/>
        <w:rPr>
          <w:rFonts w:ascii="Arial" w:hAnsi="Arial" w:cs="Arial"/>
          <w:sz w:val="22"/>
          <w:szCs w:val="22"/>
        </w:rPr>
      </w:pPr>
    </w:p>
    <w:p w14:paraId="3249DCF1" w14:textId="77777777"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56ADC904" w14:textId="77777777" w:rsidR="00DD5407" w:rsidRPr="00D01672" w:rsidRDefault="00DD5407" w:rsidP="00DD5407">
      <w:pPr>
        <w:ind w:left="567"/>
        <w:rPr>
          <w:rFonts w:ascii="Arial" w:hAnsi="Arial" w:cs="Arial"/>
          <w:sz w:val="22"/>
          <w:szCs w:val="22"/>
        </w:rPr>
      </w:pPr>
      <w:r w:rsidRPr="00D01672">
        <w:rPr>
          <w:rFonts w:ascii="Arial" w:hAnsi="Arial" w:cs="Arial"/>
          <w:sz w:val="22"/>
          <w:szCs w:val="22"/>
        </w:rPr>
        <w:t>or</w:t>
      </w:r>
    </w:p>
    <w:p w14:paraId="64057285" w14:textId="2AE7028B"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Pr>
          <w:rFonts w:ascii="Arial" w:hAnsi="Arial" w:cs="Arial"/>
          <w:sz w:val="22"/>
          <w:szCs w:val="22"/>
        </w:rPr>
        <w:t xml:space="preserve">rce Glynn, Att. </w:t>
      </w:r>
      <w:r w:rsidR="00BF7131">
        <w:rPr>
          <w:rFonts w:ascii="Arial" w:hAnsi="Arial" w:cs="Arial"/>
          <w:sz w:val="22"/>
          <w:szCs w:val="22"/>
        </w:rPr>
        <w:t>Annette Webb</w:t>
      </w:r>
      <w:r w:rsidRPr="00D01672">
        <w:rPr>
          <w:rFonts w:ascii="Arial" w:hAnsi="Arial" w:cs="Arial"/>
          <w:sz w:val="22"/>
          <w:szCs w:val="22"/>
        </w:rPr>
        <w:t xml:space="preserve">, </w:t>
      </w:r>
      <w:r w:rsidR="002A51AF">
        <w:rPr>
          <w:rFonts w:ascii="Arial" w:hAnsi="Arial" w:cs="Arial"/>
          <w:sz w:val="22"/>
          <w:szCs w:val="22"/>
        </w:rPr>
        <w:t xml:space="preserve">382 City Road, London </w:t>
      </w:r>
      <w:r w:rsidR="002A51AF" w:rsidRPr="002A51AF">
        <w:rPr>
          <w:rFonts w:ascii="Arial" w:hAnsi="Arial" w:cs="Arial"/>
          <w:sz w:val="22"/>
          <w:szCs w:val="22"/>
        </w:rPr>
        <w:t>EC1V 2QA</w:t>
      </w:r>
    </w:p>
    <w:p w14:paraId="400750E0" w14:textId="77777777" w:rsidR="00DD5407" w:rsidRPr="001F5BFD" w:rsidRDefault="00DD5407" w:rsidP="00DD5407">
      <w:pPr>
        <w:jc w:val="both"/>
        <w:rPr>
          <w:rFonts w:ascii="Arial" w:hAnsi="Arial" w:cs="Arial"/>
          <w:color w:val="000000"/>
          <w:sz w:val="22"/>
          <w:szCs w:val="22"/>
        </w:rPr>
      </w:pPr>
    </w:p>
    <w:p w14:paraId="73B6852D" w14:textId="15724E20" w:rsidR="00DD5407" w:rsidRPr="00AC3740" w:rsidRDefault="00DD5407" w:rsidP="00DD5407">
      <w:pPr>
        <w:jc w:val="both"/>
        <w:rPr>
          <w:rFonts w:ascii="Arial" w:hAnsi="Arial" w:cs="Arial"/>
          <w:sz w:val="22"/>
          <w:szCs w:val="22"/>
        </w:rPr>
      </w:pPr>
      <w:r w:rsidRPr="00AC3740">
        <w:rPr>
          <w:rFonts w:ascii="Arial" w:hAnsi="Arial" w:cs="Arial"/>
          <w:sz w:val="22"/>
          <w:szCs w:val="22"/>
        </w:rPr>
        <w:t xml:space="preserve">Please quote the job reference </w:t>
      </w:r>
      <w:r w:rsidR="002A51AF" w:rsidRPr="002A51AF">
        <w:rPr>
          <w:rFonts w:ascii="Arial" w:hAnsi="Arial" w:cs="Arial"/>
          <w:b/>
          <w:bCs/>
          <w:sz w:val="22"/>
          <w:szCs w:val="22"/>
        </w:rPr>
        <w:t>2021/01/LONPL</w:t>
      </w:r>
      <w:r w:rsidR="00BF7131" w:rsidRPr="00BF7131">
        <w:rPr>
          <w:rFonts w:ascii="Arial" w:hAnsi="Arial" w:cs="Arial"/>
          <w:sz w:val="22"/>
          <w:szCs w:val="22"/>
        </w:rPr>
        <w:t xml:space="preserve"> </w:t>
      </w:r>
      <w:r w:rsidRPr="00AC3740">
        <w:rPr>
          <w:rFonts w:ascii="Arial" w:hAnsi="Arial" w:cs="Arial"/>
          <w:sz w:val="22"/>
          <w:szCs w:val="22"/>
        </w:rPr>
        <w:t>in the subject line of your email.</w:t>
      </w:r>
    </w:p>
    <w:p w14:paraId="3C200D74" w14:textId="77777777" w:rsidR="00DD5407" w:rsidRPr="00AC3740" w:rsidRDefault="00DD5407" w:rsidP="00DD5407">
      <w:pPr>
        <w:jc w:val="both"/>
        <w:rPr>
          <w:rFonts w:ascii="Arial" w:hAnsi="Arial" w:cs="Arial"/>
          <w:sz w:val="22"/>
          <w:szCs w:val="22"/>
        </w:rPr>
      </w:pPr>
    </w:p>
    <w:p w14:paraId="34B0E997" w14:textId="406DE08C" w:rsidR="00DD5407" w:rsidRPr="00963866" w:rsidRDefault="00DD5407" w:rsidP="00DD5407">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w:t>
      </w:r>
      <w:r w:rsidR="00BF7131" w:rsidRPr="00BF7131">
        <w:rPr>
          <w:rFonts w:ascii="Arial" w:hAnsi="Arial"/>
          <w:b/>
          <w:sz w:val="22"/>
          <w:szCs w:val="22"/>
        </w:rPr>
        <w:t xml:space="preserve">8 am on </w:t>
      </w:r>
      <w:r w:rsidR="002E20A1">
        <w:rPr>
          <w:rFonts w:ascii="Arial" w:hAnsi="Arial"/>
          <w:b/>
          <w:sz w:val="22"/>
          <w:szCs w:val="22"/>
        </w:rPr>
        <w:t>26</w:t>
      </w:r>
      <w:r w:rsidR="002E20A1" w:rsidRPr="002E20A1">
        <w:rPr>
          <w:rFonts w:ascii="Arial" w:hAnsi="Arial"/>
          <w:b/>
          <w:sz w:val="22"/>
          <w:szCs w:val="22"/>
          <w:vertAlign w:val="superscript"/>
        </w:rPr>
        <w:t>th</w:t>
      </w:r>
      <w:r w:rsidR="002E20A1">
        <w:rPr>
          <w:rFonts w:ascii="Arial" w:hAnsi="Arial"/>
          <w:b/>
          <w:sz w:val="22"/>
          <w:szCs w:val="22"/>
        </w:rPr>
        <w:t xml:space="preserve"> February 2021</w:t>
      </w:r>
      <w:r w:rsidR="00B411F2">
        <w:rPr>
          <w:rFonts w:ascii="Arial" w:hAnsi="Arial"/>
          <w:b/>
          <w:sz w:val="22"/>
          <w:szCs w:val="22"/>
        </w:rPr>
        <w:t xml:space="preserve"> </w:t>
      </w:r>
      <w:r w:rsidR="00BF7131" w:rsidRPr="00BF7131">
        <w:rPr>
          <w:rFonts w:ascii="Arial" w:hAnsi="Arial"/>
          <w:b/>
          <w:sz w:val="22"/>
          <w:szCs w:val="22"/>
        </w:rPr>
        <w:t xml:space="preserve">  </w:t>
      </w:r>
    </w:p>
    <w:p w14:paraId="01FE2684" w14:textId="77777777" w:rsidR="00DD5407" w:rsidRPr="00AC3740" w:rsidRDefault="00DD5407" w:rsidP="00DD5407">
      <w:pPr>
        <w:jc w:val="both"/>
        <w:rPr>
          <w:rFonts w:ascii="Arial" w:hAnsi="Arial" w:cs="Arial"/>
          <w:sz w:val="18"/>
          <w:szCs w:val="18"/>
        </w:rPr>
      </w:pPr>
      <w:r w:rsidRPr="00AC3740">
        <w:rPr>
          <w:rFonts w:ascii="Arial" w:hAnsi="Arial" w:cs="Arial"/>
          <w:sz w:val="18"/>
          <w:szCs w:val="18"/>
        </w:rPr>
        <w:lastRenderedPageBreak/>
        <w:t>Applications received after this time cannot be considered.</w:t>
      </w:r>
    </w:p>
    <w:p w14:paraId="0E185592" w14:textId="77777777" w:rsidR="00DD5407" w:rsidRPr="00AC3740" w:rsidRDefault="00DD5407" w:rsidP="00DD5407">
      <w:pPr>
        <w:jc w:val="both"/>
        <w:rPr>
          <w:rFonts w:ascii="Arial" w:hAnsi="Arial" w:cs="Arial"/>
          <w:sz w:val="22"/>
          <w:szCs w:val="22"/>
        </w:rPr>
      </w:pPr>
    </w:p>
    <w:p w14:paraId="56977DAF" w14:textId="48534299" w:rsidR="00DD5407" w:rsidRPr="00BF7131" w:rsidRDefault="00DD5407" w:rsidP="00DD5407">
      <w:pPr>
        <w:jc w:val="both"/>
        <w:rPr>
          <w:rFonts w:ascii="Arial" w:hAnsi="Arial" w:cs="Arial"/>
          <w:b/>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2E20A1">
        <w:rPr>
          <w:rFonts w:ascii="Arial" w:hAnsi="Arial" w:cs="Arial"/>
          <w:sz w:val="22"/>
          <w:szCs w:val="22"/>
        </w:rPr>
        <w:t>8</w:t>
      </w:r>
      <w:r w:rsidR="002E20A1" w:rsidRPr="002E20A1">
        <w:rPr>
          <w:rFonts w:ascii="Arial" w:hAnsi="Arial" w:cs="Arial"/>
          <w:sz w:val="22"/>
          <w:szCs w:val="22"/>
          <w:vertAlign w:val="superscript"/>
        </w:rPr>
        <w:t>th</w:t>
      </w:r>
      <w:r w:rsidR="002E20A1">
        <w:rPr>
          <w:rFonts w:ascii="Arial" w:hAnsi="Arial" w:cs="Arial"/>
          <w:sz w:val="22"/>
          <w:szCs w:val="22"/>
        </w:rPr>
        <w:t xml:space="preserve"> March 2021</w:t>
      </w:r>
      <w:r w:rsidR="00B411F2">
        <w:rPr>
          <w:rFonts w:ascii="Arial" w:hAnsi="Arial" w:cs="Arial"/>
          <w:b/>
          <w:sz w:val="22"/>
          <w:szCs w:val="22"/>
        </w:rPr>
        <w:t xml:space="preserve"> </w:t>
      </w:r>
    </w:p>
    <w:p w14:paraId="0CBD8389" w14:textId="77777777" w:rsidR="00DD5407" w:rsidRPr="00FF678B" w:rsidRDefault="00DD5407" w:rsidP="00DD5407">
      <w:pPr>
        <w:rPr>
          <w:rFonts w:ascii="Arial" w:hAnsi="Arial" w:cs="Arial"/>
          <w:b/>
          <w:sz w:val="20"/>
          <w:lang w:eastAsia="en-GB"/>
        </w:rPr>
        <w:sectPr w:rsidR="00DD5407" w:rsidRPr="00FF678B" w:rsidSect="00BF7131">
          <w:footerReference w:type="first" r:id="rId9"/>
          <w:pgSz w:w="11906" w:h="16838" w:code="9"/>
          <w:pgMar w:top="1418" w:right="1134" w:bottom="1418" w:left="1134" w:header="567" w:footer="567" w:gutter="0"/>
          <w:paperSrc w:first="260" w:other="260"/>
          <w:pgNumType w:start="1"/>
          <w:cols w:space="720"/>
          <w:titlePg/>
          <w:docGrid w:linePitch="354"/>
        </w:sectPr>
      </w:pP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4A1712AB"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917B8A">
        <w:rPr>
          <w:rFonts w:ascii="Arial" w:hAnsi="Arial" w:cs="Arial"/>
          <w:b/>
          <w:sz w:val="20"/>
          <w:lang w:eastAsia="en-GB"/>
        </w:rPr>
        <w:t xml:space="preserve"> </w:t>
      </w:r>
      <w:r w:rsidR="00BF7131" w:rsidRPr="00BF7131">
        <w:rPr>
          <w:rFonts w:ascii="Arial" w:hAnsi="Arial" w:cs="Arial"/>
          <w:b/>
          <w:color w:val="FF0000"/>
          <w:sz w:val="22"/>
          <w:szCs w:val="22"/>
        </w:rPr>
        <w:t>8 am on</w:t>
      </w:r>
      <w:r w:rsidR="00917B8A">
        <w:rPr>
          <w:rFonts w:ascii="Arial" w:hAnsi="Arial" w:cs="Arial"/>
          <w:b/>
          <w:color w:val="FF0000"/>
          <w:sz w:val="22"/>
          <w:szCs w:val="22"/>
        </w:rPr>
        <w:t xml:space="preserve"> </w:t>
      </w:r>
      <w:r w:rsidR="00917B8A" w:rsidRPr="00917B8A">
        <w:rPr>
          <w:rFonts w:ascii="Arial" w:hAnsi="Arial" w:cs="Arial"/>
          <w:b/>
          <w:color w:val="FF0000"/>
          <w:sz w:val="22"/>
          <w:szCs w:val="22"/>
        </w:rPr>
        <w:t xml:space="preserve">26th February 2021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0"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BF7131">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5950410D"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0314F09B" w:rsidR="00DD5407" w:rsidRPr="00FF678B" w:rsidRDefault="00B411F2" w:rsidP="00BF7131">
            <w:pPr>
              <w:rPr>
                <w:rFonts w:ascii="Arial" w:hAnsi="Arial" w:cs="Arial"/>
                <w:sz w:val="20"/>
                <w:lang w:eastAsia="en-GB"/>
              </w:rPr>
            </w:pPr>
            <w:r>
              <w:rPr>
                <w:rFonts w:ascii="Arial" w:hAnsi="Arial" w:cs="Arial"/>
                <w:sz w:val="20"/>
                <w:lang w:eastAsia="en-GB"/>
              </w:rPr>
              <w:t xml:space="preserve"> </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1"/>
          <w:footerReference w:type="first" r:id="rId12"/>
          <w:pgSz w:w="16838" w:h="11906" w:orient="landscape" w:code="9"/>
          <w:pgMar w:top="851" w:right="1134" w:bottom="1134" w:left="1134" w:header="567" w:footer="567" w:gutter="0"/>
          <w:paperSrc w:first="260" w:other="260"/>
          <w:pgNumType w:start="1"/>
          <w:cols w:space="720"/>
          <w:titlePg/>
          <w:docGrid w:linePitch="354"/>
        </w:sectPr>
      </w:pPr>
    </w:p>
    <w:p w14:paraId="60809664" w14:textId="77777777"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4197DC7B" w14:textId="77777777"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79F223CF" w14:textId="77777777" w:rsidR="00DD5407" w:rsidRPr="00FF678B" w:rsidRDefault="00DD5407"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14:paraId="246A7A8B" w14:textId="77777777" w:rsidTr="00BF7131">
        <w:trPr>
          <w:trHeight w:val="425"/>
        </w:trPr>
        <w:tc>
          <w:tcPr>
            <w:tcW w:w="10031" w:type="dxa"/>
            <w:shd w:val="clear" w:color="auto" w:fill="F2F2F2"/>
            <w:vAlign w:val="center"/>
          </w:tcPr>
          <w:p w14:paraId="5954C731" w14:textId="760C06EF" w:rsidR="00DD5407" w:rsidRPr="00917B8A" w:rsidRDefault="0076285B" w:rsidP="00917B8A">
            <w:pPr>
              <w:pStyle w:val="ListParagraph"/>
              <w:numPr>
                <w:ilvl w:val="0"/>
                <w:numId w:val="8"/>
              </w:numPr>
              <w:rPr>
                <w:rFonts w:ascii="Arial" w:hAnsi="Arial" w:cs="Arial"/>
                <w:sz w:val="22"/>
                <w:szCs w:val="22"/>
                <w:lang w:eastAsia="en-GB"/>
              </w:rPr>
            </w:pPr>
            <w:r w:rsidRPr="00917B8A">
              <w:rPr>
                <w:rFonts w:ascii="Arial" w:hAnsi="Arial" w:cs="Arial"/>
                <w:sz w:val="22"/>
                <w:szCs w:val="22"/>
                <w:lang w:eastAsia="en-GB"/>
              </w:rPr>
              <w:t>Excellent intellectual abilities.</w:t>
            </w:r>
          </w:p>
        </w:tc>
      </w:tr>
      <w:tr w:rsidR="00DD5407" w:rsidRPr="00D0010C" w14:paraId="40527E42" w14:textId="77777777" w:rsidTr="00BF7131">
        <w:trPr>
          <w:trHeight w:val="425"/>
        </w:trPr>
        <w:tc>
          <w:tcPr>
            <w:tcW w:w="10031" w:type="dxa"/>
            <w:shd w:val="clear" w:color="auto" w:fill="auto"/>
            <w:vAlign w:val="center"/>
          </w:tcPr>
          <w:p w14:paraId="4C750520" w14:textId="77777777" w:rsidR="00DD5407" w:rsidRPr="00B7537F" w:rsidRDefault="00DD5407" w:rsidP="00BF7131">
            <w:pPr>
              <w:spacing w:before="60" w:after="60"/>
              <w:ind w:right="675"/>
              <w:rPr>
                <w:rFonts w:ascii="Arial" w:eastAsia="Calibri" w:hAnsi="Arial" w:cs="Arial"/>
                <w:color w:val="FF0000"/>
                <w:sz w:val="22"/>
                <w:szCs w:val="22"/>
              </w:rPr>
            </w:pPr>
          </w:p>
        </w:tc>
      </w:tr>
      <w:tr w:rsidR="00DD5407" w:rsidRPr="002A5881" w14:paraId="3A6D6FF0" w14:textId="77777777" w:rsidTr="00BF7131">
        <w:trPr>
          <w:trHeight w:val="425"/>
        </w:trPr>
        <w:tc>
          <w:tcPr>
            <w:tcW w:w="10031" w:type="dxa"/>
            <w:shd w:val="clear" w:color="auto" w:fill="F2F2F2" w:themeFill="background1" w:themeFillShade="F2"/>
            <w:vAlign w:val="center"/>
          </w:tcPr>
          <w:p w14:paraId="37C27774" w14:textId="575F0696" w:rsidR="00DD5407" w:rsidRPr="00917B8A" w:rsidRDefault="0076285B" w:rsidP="00917B8A">
            <w:pPr>
              <w:pStyle w:val="ListParagraph"/>
              <w:numPr>
                <w:ilvl w:val="0"/>
                <w:numId w:val="8"/>
              </w:numPr>
              <w:rPr>
                <w:rFonts w:ascii="Arial" w:hAnsi="Arial" w:cs="Arial"/>
                <w:sz w:val="22"/>
                <w:szCs w:val="22"/>
                <w:lang w:eastAsia="en-GB"/>
              </w:rPr>
            </w:pPr>
            <w:r w:rsidRPr="00917B8A">
              <w:rPr>
                <w:rFonts w:ascii="Arial" w:hAnsi="Arial" w:cs="Arial"/>
                <w:sz w:val="22"/>
                <w:szCs w:val="22"/>
                <w:lang w:eastAsia="en-GB"/>
              </w:rPr>
              <w:t>The ability to demonstrate through legal qualifications and/or experience the ability to perform the core tasks required of a paralegal in our firm</w:t>
            </w:r>
            <w:r w:rsidRPr="00917B8A">
              <w:rPr>
                <w:rFonts w:ascii="Arial" w:hAnsi="Arial" w:cs="Arial"/>
                <w:sz w:val="22"/>
                <w:szCs w:val="22"/>
                <w:lang w:eastAsia="en-GB"/>
              </w:rPr>
              <w:t>.</w:t>
            </w:r>
          </w:p>
        </w:tc>
      </w:tr>
      <w:tr w:rsidR="00DD5407" w:rsidRPr="00D0010C" w14:paraId="546259EE" w14:textId="77777777" w:rsidTr="00BF7131">
        <w:trPr>
          <w:trHeight w:val="425"/>
        </w:trPr>
        <w:tc>
          <w:tcPr>
            <w:tcW w:w="10031" w:type="dxa"/>
            <w:shd w:val="clear" w:color="auto" w:fill="auto"/>
            <w:vAlign w:val="center"/>
          </w:tcPr>
          <w:p w14:paraId="1E203372" w14:textId="77777777" w:rsidR="00DD5407" w:rsidRPr="00B7537F" w:rsidRDefault="00DD5407" w:rsidP="00BF7131">
            <w:pPr>
              <w:spacing w:before="60" w:after="60"/>
              <w:ind w:right="675"/>
              <w:rPr>
                <w:rFonts w:ascii="Arial" w:eastAsia="Calibri" w:hAnsi="Arial" w:cs="Arial"/>
                <w:color w:val="FF0000"/>
                <w:sz w:val="22"/>
                <w:szCs w:val="22"/>
              </w:rPr>
            </w:pPr>
          </w:p>
        </w:tc>
      </w:tr>
      <w:tr w:rsidR="00DD5407" w:rsidRPr="00D0010C" w14:paraId="73F8083C" w14:textId="77777777" w:rsidTr="00BF7131">
        <w:trPr>
          <w:trHeight w:val="425"/>
        </w:trPr>
        <w:tc>
          <w:tcPr>
            <w:tcW w:w="10031" w:type="dxa"/>
            <w:shd w:val="clear" w:color="auto" w:fill="F2F2F2"/>
            <w:vAlign w:val="center"/>
          </w:tcPr>
          <w:p w14:paraId="5C20DE2B" w14:textId="2784B933" w:rsidR="00DD5407" w:rsidRPr="00917B8A" w:rsidRDefault="0076285B" w:rsidP="00917B8A">
            <w:pPr>
              <w:pStyle w:val="ListParagraph"/>
              <w:numPr>
                <w:ilvl w:val="0"/>
                <w:numId w:val="8"/>
              </w:numPr>
              <w:rPr>
                <w:rFonts w:ascii="Arial" w:eastAsia="Calibri" w:hAnsi="Arial" w:cs="Arial"/>
                <w:color w:val="000000"/>
                <w:sz w:val="22"/>
                <w:szCs w:val="22"/>
                <w:lang w:eastAsia="en-GB"/>
              </w:rPr>
            </w:pPr>
            <w:r w:rsidRPr="00917B8A">
              <w:rPr>
                <w:rFonts w:ascii="Arial" w:eastAsia="Calibri" w:hAnsi="Arial" w:cs="Arial"/>
                <w:color w:val="000000"/>
                <w:sz w:val="22"/>
                <w:szCs w:val="22"/>
                <w:lang w:eastAsia="en-GB"/>
              </w:rPr>
              <w:t>A demonstrable interest in the various aspects of Housing law, including Public Law and homelessness challenges and bringing and defending private Housing cases in the County Court</w:t>
            </w:r>
            <w:r w:rsidRPr="00917B8A">
              <w:rPr>
                <w:rFonts w:ascii="Arial" w:eastAsia="Calibri" w:hAnsi="Arial" w:cs="Arial"/>
                <w:color w:val="000000"/>
                <w:sz w:val="22"/>
                <w:szCs w:val="22"/>
                <w:lang w:eastAsia="en-GB"/>
              </w:rPr>
              <w:t>.</w:t>
            </w:r>
          </w:p>
        </w:tc>
      </w:tr>
      <w:tr w:rsidR="00DD5407" w:rsidRPr="00D0010C" w14:paraId="45337DFD" w14:textId="77777777" w:rsidTr="00BF7131">
        <w:trPr>
          <w:trHeight w:val="425"/>
        </w:trPr>
        <w:tc>
          <w:tcPr>
            <w:tcW w:w="10031" w:type="dxa"/>
            <w:shd w:val="clear" w:color="auto" w:fill="auto"/>
            <w:vAlign w:val="center"/>
          </w:tcPr>
          <w:p w14:paraId="4590204A" w14:textId="77777777" w:rsidR="00DD5407" w:rsidRPr="00B7537F" w:rsidRDefault="00DD5407" w:rsidP="00BF7131">
            <w:pPr>
              <w:spacing w:before="60" w:after="60"/>
              <w:ind w:left="675" w:right="675"/>
              <w:rPr>
                <w:rFonts w:ascii="Arial" w:eastAsia="Calibri" w:hAnsi="Arial" w:cs="Arial"/>
                <w:color w:val="FF0000"/>
                <w:sz w:val="22"/>
                <w:szCs w:val="22"/>
              </w:rPr>
            </w:pPr>
          </w:p>
        </w:tc>
      </w:tr>
      <w:tr w:rsidR="00DD5407" w:rsidRPr="00D0010C" w14:paraId="236D5A77" w14:textId="77777777" w:rsidTr="00BF7131">
        <w:trPr>
          <w:trHeight w:val="425"/>
        </w:trPr>
        <w:tc>
          <w:tcPr>
            <w:tcW w:w="10031" w:type="dxa"/>
            <w:shd w:val="clear" w:color="auto" w:fill="F2F2F2"/>
            <w:vAlign w:val="center"/>
          </w:tcPr>
          <w:p w14:paraId="63753B35" w14:textId="537761F2" w:rsidR="00DD5407" w:rsidRPr="00917B8A" w:rsidRDefault="0076285B" w:rsidP="00917B8A">
            <w:pPr>
              <w:pStyle w:val="ListParagraph"/>
              <w:numPr>
                <w:ilvl w:val="0"/>
                <w:numId w:val="8"/>
              </w:numPr>
              <w:rPr>
                <w:rFonts w:ascii="Arial" w:hAnsi="Arial" w:cs="Arial"/>
                <w:sz w:val="22"/>
                <w:szCs w:val="22"/>
                <w:lang w:eastAsia="en-GB"/>
              </w:rPr>
            </w:pPr>
            <w:r w:rsidRPr="00917B8A">
              <w:rPr>
                <w:rFonts w:ascii="Arial" w:hAnsi="Arial" w:cs="Arial"/>
                <w:sz w:val="22"/>
                <w:szCs w:val="22"/>
                <w:lang w:eastAsia="en-GB"/>
              </w:rPr>
              <w:t>Excellent organisational skills, including the ability to prioritise multiple pending tasks and provide realistic timescales for completion, to ensure that key deadlines are met, and to work effectively when under time pressure</w:t>
            </w:r>
          </w:p>
        </w:tc>
      </w:tr>
      <w:tr w:rsidR="00DD5407" w:rsidRPr="00D0010C" w14:paraId="3D4BD3B3" w14:textId="77777777" w:rsidTr="00B411F2">
        <w:trPr>
          <w:trHeight w:val="579"/>
        </w:trPr>
        <w:tc>
          <w:tcPr>
            <w:tcW w:w="10031" w:type="dxa"/>
            <w:shd w:val="clear" w:color="auto" w:fill="FFFFFF"/>
            <w:vAlign w:val="center"/>
          </w:tcPr>
          <w:p w14:paraId="6F4175A9" w14:textId="77777777" w:rsidR="00DD5407" w:rsidRPr="00B7537F" w:rsidRDefault="00DD5407" w:rsidP="00BF7131">
            <w:pPr>
              <w:spacing w:before="60" w:after="60"/>
              <w:ind w:left="675" w:right="675"/>
              <w:rPr>
                <w:rFonts w:ascii="Arial" w:eastAsia="Calibri" w:hAnsi="Arial" w:cs="Arial"/>
                <w:sz w:val="22"/>
                <w:szCs w:val="21"/>
                <w:lang w:eastAsia="en-GB"/>
              </w:rPr>
            </w:pPr>
          </w:p>
        </w:tc>
      </w:tr>
      <w:tr w:rsidR="00DD5407" w:rsidRPr="00D0010C" w14:paraId="6230572F" w14:textId="77777777" w:rsidTr="00BF7131">
        <w:trPr>
          <w:trHeight w:val="425"/>
        </w:trPr>
        <w:tc>
          <w:tcPr>
            <w:tcW w:w="10031" w:type="dxa"/>
            <w:shd w:val="clear" w:color="auto" w:fill="F2F2F2"/>
            <w:vAlign w:val="center"/>
          </w:tcPr>
          <w:p w14:paraId="210544E2" w14:textId="3781DEB4" w:rsidR="00DD5407" w:rsidRPr="00917B8A" w:rsidRDefault="0076285B" w:rsidP="00917B8A">
            <w:pPr>
              <w:pStyle w:val="ListParagraph"/>
              <w:numPr>
                <w:ilvl w:val="0"/>
                <w:numId w:val="8"/>
              </w:numPr>
              <w:rPr>
                <w:rFonts w:ascii="Arial" w:hAnsi="Arial" w:cs="Arial"/>
                <w:sz w:val="22"/>
                <w:szCs w:val="22"/>
                <w:lang w:eastAsia="en-GB"/>
              </w:rPr>
            </w:pPr>
            <w:r w:rsidRPr="00917B8A">
              <w:rPr>
                <w:rFonts w:ascii="Arial" w:hAnsi="Arial" w:cs="Arial"/>
                <w:sz w:val="22"/>
                <w:szCs w:val="22"/>
                <w:lang w:eastAsia="en-GB"/>
              </w:rPr>
              <w:t>Ability to type, computer literacy and a willingness to use and to develop skills in the use of information technology.</w:t>
            </w:r>
          </w:p>
        </w:tc>
      </w:tr>
      <w:tr w:rsidR="00DD5407" w:rsidRPr="00D0010C" w14:paraId="27E15C3E" w14:textId="77777777" w:rsidTr="00BF7131">
        <w:trPr>
          <w:trHeight w:val="425"/>
        </w:trPr>
        <w:tc>
          <w:tcPr>
            <w:tcW w:w="10031" w:type="dxa"/>
            <w:shd w:val="clear" w:color="auto" w:fill="auto"/>
            <w:vAlign w:val="center"/>
          </w:tcPr>
          <w:p w14:paraId="4783D724" w14:textId="77777777" w:rsidR="00DD5407" w:rsidRPr="00917B8A" w:rsidRDefault="00DD5407" w:rsidP="00BF7131">
            <w:pPr>
              <w:spacing w:before="60" w:after="60"/>
              <w:rPr>
                <w:rFonts w:ascii="Arial" w:eastAsia="Calibri" w:hAnsi="Arial" w:cs="Arial"/>
                <w:sz w:val="22"/>
                <w:szCs w:val="22"/>
              </w:rPr>
            </w:pPr>
          </w:p>
        </w:tc>
      </w:tr>
      <w:tr w:rsidR="00183E2A" w:rsidRPr="00D0010C" w14:paraId="0D027800" w14:textId="77777777" w:rsidTr="00183E2A">
        <w:trPr>
          <w:trHeight w:val="425"/>
        </w:trPr>
        <w:tc>
          <w:tcPr>
            <w:tcW w:w="10031" w:type="dxa"/>
            <w:shd w:val="clear" w:color="auto" w:fill="F2F2F2" w:themeFill="background1" w:themeFillShade="F2"/>
            <w:vAlign w:val="center"/>
          </w:tcPr>
          <w:p w14:paraId="0B9C7A0A" w14:textId="694CB40A" w:rsidR="00183E2A" w:rsidRPr="00917B8A" w:rsidRDefault="006F6018" w:rsidP="00917B8A">
            <w:pPr>
              <w:pStyle w:val="ListParagraph"/>
              <w:numPr>
                <w:ilvl w:val="0"/>
                <w:numId w:val="8"/>
              </w:numPr>
              <w:spacing w:before="60" w:after="60"/>
              <w:rPr>
                <w:rFonts w:ascii="Arial" w:eastAsia="Calibri" w:hAnsi="Arial" w:cs="Arial"/>
                <w:sz w:val="22"/>
                <w:szCs w:val="22"/>
              </w:rPr>
            </w:pPr>
            <w:r w:rsidRPr="00917B8A">
              <w:rPr>
                <w:rFonts w:ascii="Arial" w:eastAsia="Calibri" w:hAnsi="Arial" w:cs="Arial"/>
                <w:sz w:val="22"/>
                <w:szCs w:val="22"/>
              </w:rPr>
              <w:t>Ability to use initiative at work, input ideas and help develop the firm.</w:t>
            </w:r>
          </w:p>
        </w:tc>
      </w:tr>
      <w:tr w:rsidR="00183E2A" w:rsidRPr="00D0010C" w14:paraId="0C7E04FD" w14:textId="77777777" w:rsidTr="00BF7131">
        <w:trPr>
          <w:trHeight w:val="425"/>
        </w:trPr>
        <w:tc>
          <w:tcPr>
            <w:tcW w:w="10031" w:type="dxa"/>
            <w:shd w:val="clear" w:color="auto" w:fill="auto"/>
            <w:vAlign w:val="center"/>
          </w:tcPr>
          <w:p w14:paraId="5420E1A9" w14:textId="77777777" w:rsidR="00183E2A" w:rsidRPr="00917B8A" w:rsidRDefault="00183E2A" w:rsidP="00BF7131">
            <w:pPr>
              <w:spacing w:before="60" w:after="60"/>
              <w:rPr>
                <w:rFonts w:ascii="Arial" w:eastAsia="Calibri" w:hAnsi="Arial" w:cs="Arial"/>
                <w:sz w:val="22"/>
                <w:szCs w:val="22"/>
              </w:rPr>
            </w:pPr>
          </w:p>
        </w:tc>
      </w:tr>
      <w:tr w:rsidR="00183E2A" w:rsidRPr="00D0010C" w14:paraId="51956CF3" w14:textId="77777777" w:rsidTr="00183E2A">
        <w:trPr>
          <w:trHeight w:val="425"/>
        </w:trPr>
        <w:tc>
          <w:tcPr>
            <w:tcW w:w="10031" w:type="dxa"/>
            <w:shd w:val="clear" w:color="auto" w:fill="F2F2F2" w:themeFill="background1" w:themeFillShade="F2"/>
            <w:vAlign w:val="center"/>
          </w:tcPr>
          <w:p w14:paraId="5992034C" w14:textId="24A071E7" w:rsidR="00183E2A" w:rsidRPr="00917B8A" w:rsidRDefault="00917B8A" w:rsidP="00917B8A">
            <w:pPr>
              <w:pStyle w:val="ListParagraph"/>
              <w:numPr>
                <w:ilvl w:val="0"/>
                <w:numId w:val="8"/>
              </w:numPr>
              <w:spacing w:before="60" w:after="60"/>
              <w:rPr>
                <w:rFonts w:ascii="Arial" w:eastAsia="Calibri" w:hAnsi="Arial" w:cs="Arial"/>
                <w:sz w:val="22"/>
                <w:szCs w:val="22"/>
              </w:rPr>
            </w:pPr>
            <w:r w:rsidRPr="00917B8A">
              <w:rPr>
                <w:rFonts w:ascii="Arial" w:eastAsia="Calibri" w:hAnsi="Arial" w:cs="Arial"/>
                <w:sz w:val="22"/>
                <w:szCs w:val="22"/>
              </w:rPr>
              <w:t>Ability to communicate clearly in plain English, including draft documents and letters.</w:t>
            </w:r>
          </w:p>
        </w:tc>
      </w:tr>
      <w:tr w:rsidR="00183E2A" w:rsidRPr="00D0010C" w14:paraId="22690DE1" w14:textId="77777777" w:rsidTr="00BF7131">
        <w:trPr>
          <w:trHeight w:val="425"/>
        </w:trPr>
        <w:tc>
          <w:tcPr>
            <w:tcW w:w="10031" w:type="dxa"/>
            <w:shd w:val="clear" w:color="auto" w:fill="auto"/>
            <w:vAlign w:val="center"/>
          </w:tcPr>
          <w:p w14:paraId="578B9F3F" w14:textId="77777777" w:rsidR="00183E2A" w:rsidRPr="00917B8A" w:rsidRDefault="00183E2A" w:rsidP="00BF7131">
            <w:pPr>
              <w:spacing w:before="60" w:after="60"/>
              <w:rPr>
                <w:rFonts w:ascii="Arial" w:eastAsia="Calibri" w:hAnsi="Arial" w:cs="Arial"/>
                <w:sz w:val="22"/>
                <w:szCs w:val="22"/>
              </w:rPr>
            </w:pPr>
          </w:p>
        </w:tc>
      </w:tr>
      <w:tr w:rsidR="00CF26D3" w:rsidRPr="00D0010C" w14:paraId="7DD7454C" w14:textId="77777777" w:rsidTr="00CF26D3">
        <w:trPr>
          <w:trHeight w:val="425"/>
        </w:trPr>
        <w:tc>
          <w:tcPr>
            <w:tcW w:w="10031" w:type="dxa"/>
            <w:shd w:val="clear" w:color="auto" w:fill="EDEDED" w:themeFill="accent3" w:themeFillTint="33"/>
            <w:vAlign w:val="center"/>
          </w:tcPr>
          <w:p w14:paraId="65CCD369" w14:textId="52E7E09B" w:rsidR="00CF26D3" w:rsidRPr="00917B8A" w:rsidRDefault="00917B8A" w:rsidP="00917B8A">
            <w:pPr>
              <w:pStyle w:val="ListParagraph"/>
              <w:numPr>
                <w:ilvl w:val="0"/>
                <w:numId w:val="8"/>
              </w:numPr>
              <w:spacing w:before="60" w:after="60"/>
              <w:rPr>
                <w:rFonts w:ascii="Arial" w:eastAsia="Calibri" w:hAnsi="Arial" w:cs="Arial"/>
                <w:sz w:val="22"/>
                <w:szCs w:val="22"/>
              </w:rPr>
            </w:pPr>
            <w:r w:rsidRPr="00917B8A">
              <w:rPr>
                <w:rFonts w:ascii="Arial" w:eastAsia="Calibri" w:hAnsi="Arial" w:cs="Arial"/>
                <w:sz w:val="22"/>
                <w:szCs w:val="22"/>
              </w:rPr>
              <w:t>Ability to communicate appropriately with clients with English as a second language and/or who are vulnerable</w:t>
            </w:r>
          </w:p>
        </w:tc>
      </w:tr>
      <w:tr w:rsidR="00CF26D3" w:rsidRPr="00D0010C" w14:paraId="74D3F2E6" w14:textId="77777777" w:rsidTr="00BF7131">
        <w:trPr>
          <w:trHeight w:val="425"/>
        </w:trPr>
        <w:tc>
          <w:tcPr>
            <w:tcW w:w="10031" w:type="dxa"/>
            <w:shd w:val="clear" w:color="auto" w:fill="auto"/>
            <w:vAlign w:val="center"/>
          </w:tcPr>
          <w:p w14:paraId="486564AC" w14:textId="77777777" w:rsidR="00CF26D3" w:rsidRPr="00917B8A" w:rsidRDefault="00CF26D3" w:rsidP="00BF7131">
            <w:pPr>
              <w:spacing w:before="60" w:after="60"/>
              <w:rPr>
                <w:rFonts w:ascii="Arial" w:eastAsia="Calibri" w:hAnsi="Arial" w:cs="Arial"/>
                <w:sz w:val="22"/>
                <w:szCs w:val="22"/>
              </w:rPr>
            </w:pPr>
          </w:p>
        </w:tc>
      </w:tr>
      <w:tr w:rsidR="00CF26D3" w:rsidRPr="00D0010C" w14:paraId="3AF3C53E" w14:textId="77777777" w:rsidTr="00CF26D3">
        <w:trPr>
          <w:trHeight w:val="425"/>
        </w:trPr>
        <w:tc>
          <w:tcPr>
            <w:tcW w:w="10031" w:type="dxa"/>
            <w:shd w:val="clear" w:color="auto" w:fill="EDEDED" w:themeFill="accent3" w:themeFillTint="33"/>
            <w:vAlign w:val="center"/>
          </w:tcPr>
          <w:p w14:paraId="4553CD32" w14:textId="712F91C6" w:rsidR="00CF26D3" w:rsidRPr="00917B8A" w:rsidRDefault="00917B8A" w:rsidP="00917B8A">
            <w:pPr>
              <w:pStyle w:val="ListParagraph"/>
              <w:numPr>
                <w:ilvl w:val="0"/>
                <w:numId w:val="8"/>
              </w:numPr>
              <w:spacing w:before="60" w:after="60"/>
              <w:rPr>
                <w:rFonts w:ascii="Arial" w:eastAsia="Calibri" w:hAnsi="Arial" w:cs="Arial"/>
                <w:sz w:val="22"/>
                <w:szCs w:val="22"/>
              </w:rPr>
            </w:pPr>
            <w:r w:rsidRPr="00917B8A">
              <w:rPr>
                <w:rFonts w:ascii="Arial" w:eastAsia="Calibri" w:hAnsi="Arial" w:cs="Arial"/>
                <w:sz w:val="22"/>
                <w:szCs w:val="22"/>
              </w:rPr>
              <w:t>Ability to get on with people and be polite under pressure and to work co-operatively as part of a team.</w:t>
            </w:r>
          </w:p>
        </w:tc>
      </w:tr>
      <w:tr w:rsidR="00CF26D3" w:rsidRPr="00D0010C" w14:paraId="00AFE539" w14:textId="77777777" w:rsidTr="00BF7131">
        <w:trPr>
          <w:trHeight w:val="425"/>
        </w:trPr>
        <w:tc>
          <w:tcPr>
            <w:tcW w:w="10031" w:type="dxa"/>
            <w:shd w:val="clear" w:color="auto" w:fill="auto"/>
            <w:vAlign w:val="center"/>
          </w:tcPr>
          <w:p w14:paraId="7793EB1E" w14:textId="77777777" w:rsidR="00CF26D3" w:rsidRDefault="00CF26D3" w:rsidP="00BF7131">
            <w:pPr>
              <w:spacing w:before="60" w:after="60"/>
              <w:rPr>
                <w:rFonts w:ascii="Arial" w:eastAsia="Calibri" w:hAnsi="Arial" w:cs="Arial"/>
                <w:color w:val="FF0000"/>
                <w:sz w:val="22"/>
                <w:szCs w:val="22"/>
              </w:rPr>
            </w:pPr>
          </w:p>
        </w:tc>
      </w:tr>
    </w:tbl>
    <w:p w14:paraId="334629FC" w14:textId="77777777" w:rsidR="00DD5407" w:rsidRPr="00FF678B" w:rsidRDefault="00DD5407" w:rsidP="00DD5407">
      <w:pPr>
        <w:rPr>
          <w:rFonts w:ascii="Arial" w:hAnsi="Arial" w:cs="Arial"/>
          <w:b/>
          <w:bCs/>
          <w:sz w:val="20"/>
          <w:lang w:eastAsia="en-GB"/>
        </w:rPr>
      </w:pPr>
      <w:r w:rsidRPr="00FF678B">
        <w:rPr>
          <w:rFonts w:ascii="Arial" w:hAnsi="Arial" w:cs="Arial"/>
          <w:b/>
          <w:bCs/>
          <w:sz w:val="20"/>
          <w:lang w:eastAsia="en-GB"/>
        </w:rPr>
        <w:br w:type="page"/>
      </w:r>
    </w:p>
    <w:p w14:paraId="25C579B2" w14:textId="77777777" w:rsidR="00DD5407" w:rsidRPr="00FF678B" w:rsidRDefault="00DD5407" w:rsidP="00DD5407">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23DA70A4" w14:textId="77777777"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407" w:rsidRPr="00FF678B" w14:paraId="7DEAC802" w14:textId="77777777" w:rsidTr="00BF7131">
        <w:trPr>
          <w:trHeight w:val="11499"/>
        </w:trPr>
        <w:tc>
          <w:tcPr>
            <w:tcW w:w="9854" w:type="dxa"/>
            <w:shd w:val="clear" w:color="auto" w:fill="auto"/>
          </w:tcPr>
          <w:p w14:paraId="0E20084A" w14:textId="77777777" w:rsidR="00DD5407" w:rsidRPr="00FF678B" w:rsidRDefault="00DD5407" w:rsidP="00BF7131">
            <w:pPr>
              <w:spacing w:before="100" w:beforeAutospacing="1" w:after="100" w:afterAutospacing="1"/>
              <w:rPr>
                <w:rFonts w:ascii="Arial" w:eastAsia="Calibri" w:hAnsi="Arial" w:cs="Arial"/>
                <w:b/>
                <w:bCs/>
                <w:sz w:val="20"/>
                <w:lang w:eastAsia="en-GB"/>
              </w:rPr>
            </w:pPr>
          </w:p>
        </w:tc>
      </w:tr>
    </w:tbl>
    <w:p w14:paraId="3307FFB8" w14:textId="77777777"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54EA0D95" w14:textId="77777777"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321801DE" w14:textId="7777777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059B28EC"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 xml:space="preserve">clicking </w:t>
      </w:r>
      <w:hyperlink r:id="rId13" w:history="1">
        <w:r w:rsidR="00C01AAA" w:rsidRPr="009D03B1">
          <w:rPr>
            <w:rStyle w:val="Hyperlink"/>
            <w:rFonts w:ascii="Arial" w:hAnsi="Arial" w:cs="Arial"/>
            <w:sz w:val="20"/>
            <w:lang w:eastAsia="en-GB"/>
          </w:rPr>
          <w:t>https://forms.gle/7czmDDySB3F49gsq6</w:t>
        </w:r>
      </w:hyperlink>
      <w:r w:rsidR="00C01AAA">
        <w:rPr>
          <w:rStyle w:val="Hyperlink"/>
          <w:rFonts w:ascii="Arial" w:hAnsi="Arial" w:cs="Arial"/>
          <w:color w:val="auto"/>
          <w:sz w:val="20"/>
          <w:u w:val="none"/>
          <w:lang w:eastAsia="en-GB"/>
        </w:rPr>
        <w:t xml:space="preserve"> </w:t>
      </w:r>
    </w:p>
    <w:p w14:paraId="1FE47C58" w14:textId="77777777"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14671D34">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DA2C96" w:rsidRPr="00CA4B9E" w:rsidRDefault="00DA2C96"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1065FEE7" w14:textId="77777777" w:rsidR="00DA2C96" w:rsidRPr="00CA4B9E" w:rsidRDefault="00DA2C96"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B82F73D" w14:textId="77777777" w:rsidR="00DD5407" w:rsidRPr="00CA4B9E" w:rsidRDefault="00DD5407" w:rsidP="00DD5407">
      <w:pPr>
        <w:spacing w:before="100" w:beforeAutospacing="1" w:after="100" w:afterAutospacing="1"/>
        <w:rPr>
          <w:rFonts w:ascii="Arial" w:hAnsi="Arial" w:cs="Arial"/>
          <w:sz w:val="20"/>
          <w:lang w:eastAsia="en-GB"/>
        </w:rPr>
      </w:pPr>
    </w:p>
    <w:p w14:paraId="0A53ACA4"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DD5407" w:rsidRPr="00FF678B" w14:paraId="4D28272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712BC03"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4C38DE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7CF03FC2"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7287D1"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7CD11A7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3C337B8"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7CAE618"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DEA00D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52FBF1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14:paraId="0932890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3D3734" w14:textId="77777777" w:rsidR="00DD5407" w:rsidRPr="00FF678B" w:rsidRDefault="00DD5407" w:rsidP="00BF7131">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E7BA9EC"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22D85D8D"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BF46D3"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2F0D0DD4" w14:textId="77777777" w:rsidR="00DD5407" w:rsidRPr="00FF678B" w:rsidRDefault="00DD5407" w:rsidP="00BF7131">
            <w:pPr>
              <w:rPr>
                <w:rFonts w:ascii="Arial" w:hAnsi="Arial" w:cs="Arial"/>
                <w:sz w:val="20"/>
                <w:lang w:eastAsia="en-GB"/>
              </w:rPr>
            </w:pPr>
          </w:p>
        </w:tc>
      </w:tr>
    </w:tbl>
    <w:p w14:paraId="6189B466" w14:textId="77777777" w:rsidR="00DD5407" w:rsidRPr="00FF678B" w:rsidRDefault="00DD5407" w:rsidP="00DD5407">
      <w:pPr>
        <w:rPr>
          <w:rFonts w:ascii="Arial" w:hAnsi="Arial" w:cs="Arial"/>
          <w:sz w:val="20"/>
        </w:rPr>
      </w:pPr>
    </w:p>
    <w:p w14:paraId="7ADAA683"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32DA4A"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DD5407" w:rsidRPr="00FF678B" w14:paraId="0D459860" w14:textId="77777777" w:rsidTr="00BF713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6ED158A"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5FFBA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2. Name:</w:t>
            </w:r>
          </w:p>
        </w:tc>
      </w:tr>
      <w:tr w:rsidR="00DD5407" w:rsidRPr="00FF678B" w14:paraId="38D4F6B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4D87"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05C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7ECB65B"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0AA120"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D43B1D"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r>
      <w:tr w:rsidR="00DD5407" w:rsidRPr="00FF678B" w14:paraId="7CAF4D55"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8D6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569D282"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854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7A47B97"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36B3D5"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99DD94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r>
      <w:tr w:rsidR="00DD5407" w:rsidRPr="00FF678B" w14:paraId="5EF142D3"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615B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E5DD"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4630528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9D7616"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C8173C"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r>
      <w:tr w:rsidR="00DD5407" w:rsidRPr="00FF678B" w14:paraId="284A710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F1D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BB25"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698FD8C2"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ADFEE3E"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C3974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r>
      <w:tr w:rsidR="00DD5407" w:rsidRPr="00FF678B" w14:paraId="107E417F"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736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0F1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828ABF9"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6A37216"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5CA4BC"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r>
      <w:tr w:rsidR="00DD5407" w:rsidRPr="00FF678B" w14:paraId="472F269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A239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DB54"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6C0AE40"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40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7049D8E6"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E4A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5BDB4A5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28E98646" w14:textId="77777777" w:rsidR="00DD5407" w:rsidRPr="00FF678B" w:rsidRDefault="00DD5407" w:rsidP="00DD5407">
      <w:pPr>
        <w:rPr>
          <w:rFonts w:ascii="Arial" w:hAnsi="Arial" w:cs="Arial"/>
          <w:vanish/>
          <w:sz w:val="20"/>
          <w:lang w:eastAsia="en-GB"/>
        </w:rPr>
      </w:pPr>
    </w:p>
    <w:p w14:paraId="21D0E7AD" w14:textId="77777777"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54AB3E3D"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6548CD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Other details</w:t>
            </w:r>
          </w:p>
        </w:tc>
      </w:tr>
      <w:tr w:rsidR="00DD5407" w:rsidRPr="00FF678B" w14:paraId="0FD945D8"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87F7DD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E0C1046" w14:textId="77777777" w:rsidR="00DD5407" w:rsidRPr="00FF678B" w:rsidRDefault="00DD5407" w:rsidP="00BF7131">
            <w:pPr>
              <w:rPr>
                <w:rFonts w:ascii="Arial" w:hAnsi="Arial" w:cs="Arial"/>
                <w:sz w:val="20"/>
                <w:lang w:eastAsia="en-GB"/>
              </w:rPr>
            </w:pPr>
          </w:p>
        </w:tc>
      </w:tr>
      <w:tr w:rsidR="00DD5407" w:rsidRPr="00FF678B" w14:paraId="2797BAAE"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D591EF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F061670" w14:textId="77777777" w:rsidR="00DD5407" w:rsidRPr="00FF678B" w:rsidRDefault="00DD5407" w:rsidP="00BF7131">
            <w:pPr>
              <w:rPr>
                <w:rFonts w:ascii="Arial" w:hAnsi="Arial" w:cs="Arial"/>
                <w:sz w:val="20"/>
                <w:lang w:eastAsia="en-GB"/>
              </w:rPr>
            </w:pPr>
          </w:p>
        </w:tc>
      </w:tr>
      <w:tr w:rsidR="00DD5407" w:rsidRPr="00FF678B" w14:paraId="33DB2D01"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2E15F9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1B1C9DB7" w14:textId="77777777" w:rsidR="00DD5407" w:rsidRPr="00FF678B" w:rsidRDefault="00DD5407" w:rsidP="00BF7131">
            <w:pPr>
              <w:rPr>
                <w:rFonts w:ascii="Arial" w:hAnsi="Arial" w:cs="Arial"/>
                <w:sz w:val="20"/>
                <w:lang w:eastAsia="en-GB"/>
              </w:rPr>
            </w:pPr>
          </w:p>
        </w:tc>
      </w:tr>
      <w:tr w:rsidR="00DD5407" w:rsidRPr="00FF678B" w14:paraId="3FED57EB"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A5A60B1"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783C64A0" w14:textId="77777777" w:rsidR="00DD5407" w:rsidRPr="00FF678B" w:rsidRDefault="00DD5407" w:rsidP="00BF7131">
            <w:pPr>
              <w:rPr>
                <w:rFonts w:ascii="Arial" w:hAnsi="Arial" w:cs="Arial"/>
                <w:sz w:val="20"/>
                <w:lang w:eastAsia="en-GB"/>
              </w:rPr>
            </w:pPr>
          </w:p>
        </w:tc>
      </w:tr>
      <w:tr w:rsidR="00DD5407" w:rsidRPr="00FF678B" w14:paraId="0EABE717"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52ADB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DEE2B3" w14:textId="77777777" w:rsidR="00DD5407" w:rsidRPr="00FF678B" w:rsidRDefault="00DD5407" w:rsidP="00BF7131">
            <w:pPr>
              <w:rPr>
                <w:rFonts w:ascii="Arial" w:hAnsi="Arial" w:cs="Arial"/>
                <w:sz w:val="20"/>
                <w:lang w:eastAsia="en-GB"/>
              </w:rPr>
            </w:pPr>
          </w:p>
        </w:tc>
      </w:tr>
      <w:tr w:rsidR="00DD5407" w:rsidRPr="00FF678B" w14:paraId="1C54AF05"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3CD0CC8"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1C705409" w14:textId="77777777" w:rsidR="00DD5407" w:rsidRPr="00FF678B" w:rsidRDefault="00DD5407" w:rsidP="00BF7131">
            <w:pPr>
              <w:rPr>
                <w:rFonts w:ascii="Arial" w:hAnsi="Arial" w:cs="Arial"/>
                <w:sz w:val="20"/>
                <w:lang w:eastAsia="en-GB"/>
              </w:rPr>
            </w:pPr>
          </w:p>
        </w:tc>
      </w:tr>
    </w:tbl>
    <w:p w14:paraId="77CB0CCF"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6AC4D95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43B751A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Disabilities</w:t>
            </w:r>
          </w:p>
        </w:tc>
      </w:tr>
      <w:tr w:rsidR="00DD5407" w:rsidRPr="00FF678B" w14:paraId="4CF6E980"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1CD2149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426C39EC"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47C2DDC6"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8BA6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14:paraId="63381994"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9C2DA29" w14:textId="77777777" w:rsidR="00DD5407" w:rsidRPr="00FF678B" w:rsidRDefault="00DD5407" w:rsidP="00BF7131">
            <w:pPr>
              <w:spacing w:before="100" w:beforeAutospacing="1" w:after="100" w:afterAutospacing="1"/>
              <w:rPr>
                <w:rFonts w:ascii="Arial" w:hAnsi="Arial" w:cs="Arial"/>
                <w:sz w:val="20"/>
                <w:lang w:eastAsia="en-GB"/>
              </w:rPr>
            </w:pPr>
          </w:p>
        </w:tc>
      </w:tr>
    </w:tbl>
    <w:p w14:paraId="7A3A35ED"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748460F5"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2633CC4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Convictions</w:t>
            </w:r>
          </w:p>
          <w:p w14:paraId="2C30409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522BC729"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34AA779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89AE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14:paraId="3643F19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ABAAB22"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853225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74D0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3273AB7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1A86A3FE"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3A4E08F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EBB90D9" w14:textId="77777777" w:rsidR="00DD5407"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CB0C4D9" w14:textId="77777777" w:rsidR="00DD5407" w:rsidRPr="00CA4B9E" w:rsidRDefault="00DD5407" w:rsidP="00BF7131">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7CA7E1"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3D411D8F"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0617C0F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0859568D" w14:textId="77777777" w:rsidR="00DD5407" w:rsidRPr="00FF678B" w:rsidRDefault="00DD5407" w:rsidP="00DD5407">
      <w:pPr>
        <w:jc w:val="both"/>
        <w:rPr>
          <w:rFonts w:ascii="Arial" w:hAnsi="Arial" w:cs="Arial"/>
          <w:sz w:val="20"/>
          <w:lang w:val="en-US"/>
        </w:rPr>
      </w:pPr>
    </w:p>
    <w:p w14:paraId="665A04C2" w14:textId="77777777" w:rsidR="00BF7131" w:rsidRDefault="00BF7131"/>
    <w:sectPr w:rsidR="00BF7131" w:rsidSect="00BF7131">
      <w:headerReference w:type="first" r:id="rId14"/>
      <w:footerReference w:type="first" r:id="rId15"/>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DA7" w14:textId="77777777" w:rsidR="00DA2C96" w:rsidRDefault="00DA2C96">
      <w:r>
        <w:separator/>
      </w:r>
    </w:p>
  </w:endnote>
  <w:endnote w:type="continuationSeparator" w:id="0">
    <w:p w14:paraId="32320B36" w14:textId="77777777" w:rsidR="00DA2C96" w:rsidRDefault="00D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1C49" w14:textId="77777777" w:rsidR="00DA2C96" w:rsidRDefault="00DA2C96"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66B" w14:textId="77777777" w:rsidR="00DA2C96" w:rsidRDefault="00DA2C96"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3F" w14:textId="77777777" w:rsidR="00DA2C96" w:rsidRDefault="00DA2C96"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1C1F" w14:textId="77777777" w:rsidR="00DA2C96" w:rsidRDefault="00DA2C96">
      <w:r>
        <w:separator/>
      </w:r>
    </w:p>
  </w:footnote>
  <w:footnote w:type="continuationSeparator" w:id="0">
    <w:p w14:paraId="06354F65" w14:textId="77777777" w:rsidR="00DA2C96" w:rsidRDefault="00D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797F" w14:textId="77777777" w:rsidR="00DA2C96" w:rsidRDefault="00DA2C96">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0C6" w14:textId="77777777" w:rsidR="00DA2C96" w:rsidRDefault="00D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abstractNum w:abstractNumId="0"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83023"/>
    <w:multiLevelType w:val="hybridMultilevel"/>
    <w:tmpl w:val="5B14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07"/>
    <w:rsid w:val="000E5537"/>
    <w:rsid w:val="00183E2A"/>
    <w:rsid w:val="00252E3D"/>
    <w:rsid w:val="002A51AF"/>
    <w:rsid w:val="002E20A1"/>
    <w:rsid w:val="005F5C4B"/>
    <w:rsid w:val="00630561"/>
    <w:rsid w:val="006700BC"/>
    <w:rsid w:val="006F6018"/>
    <w:rsid w:val="0076285B"/>
    <w:rsid w:val="00864CD3"/>
    <w:rsid w:val="00917B8A"/>
    <w:rsid w:val="00B411F2"/>
    <w:rsid w:val="00B566A0"/>
    <w:rsid w:val="00BF7131"/>
    <w:rsid w:val="00C01AAA"/>
    <w:rsid w:val="00CF26D3"/>
    <w:rsid w:val="00DA2C96"/>
    <w:rsid w:val="00DD5407"/>
    <w:rsid w:val="00F745AE"/>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7"/>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C0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7czmDDySB3F49gsq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dpglaw.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Annette Webb</cp:lastModifiedBy>
  <cp:revision>11</cp:revision>
  <dcterms:created xsi:type="dcterms:W3CDTF">2020-11-17T16:08:00Z</dcterms:created>
  <dcterms:modified xsi:type="dcterms:W3CDTF">2020-12-21T17:21:00Z</dcterms:modified>
</cp:coreProperties>
</file>