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9522F" w14:textId="77777777" w:rsidR="00095008" w:rsidRPr="00095008" w:rsidRDefault="00095008" w:rsidP="00095008">
      <w:pPr>
        <w:spacing w:after="0" w:line="240" w:lineRule="auto"/>
        <w:rPr>
          <w:rFonts w:ascii="Arial" w:eastAsia="Times New Roman" w:hAnsi="Arial" w:cs="Times New Roman"/>
          <w:b/>
          <w:szCs w:val="24"/>
        </w:rPr>
      </w:pPr>
      <w:r w:rsidRPr="00095008">
        <w:rPr>
          <w:rFonts w:ascii="Arial" w:eastAsia="Times New Roman" w:hAnsi="Arial" w:cs="Times New Roman"/>
          <w:b/>
          <w:szCs w:val="24"/>
        </w:rPr>
        <w:t>JOB DESCRIPTION</w:t>
      </w:r>
    </w:p>
    <w:p w14:paraId="4432BFD9" w14:textId="77777777" w:rsidR="00095008" w:rsidRPr="00095008" w:rsidRDefault="00095008" w:rsidP="00095008">
      <w:pPr>
        <w:spacing w:after="0" w:line="240" w:lineRule="auto"/>
        <w:jc w:val="center"/>
        <w:rPr>
          <w:rFonts w:ascii="Arial" w:eastAsia="Times New Roman" w:hAnsi="Arial" w:cs="Arial"/>
          <w:b/>
          <w:szCs w:val="16"/>
        </w:rPr>
      </w:pPr>
    </w:p>
    <w:p w14:paraId="69F6BB86" w14:textId="58E1D96F" w:rsidR="00095008" w:rsidRPr="00095008" w:rsidRDefault="00095008" w:rsidP="00095008">
      <w:pPr>
        <w:keepNext/>
        <w:spacing w:after="0" w:line="240" w:lineRule="auto"/>
        <w:outlineLvl w:val="0"/>
        <w:rPr>
          <w:rFonts w:ascii="Arial" w:eastAsia="Times New Roman" w:hAnsi="Arial" w:cs="Arial"/>
          <w:b/>
          <w:lang w:val="en-US"/>
        </w:rPr>
      </w:pPr>
      <w:r w:rsidRPr="00095008">
        <w:rPr>
          <w:rFonts w:ascii="Arial" w:eastAsia="Times New Roman" w:hAnsi="Arial" w:cs="Arial"/>
          <w:b/>
          <w:lang w:val="en-US"/>
        </w:rPr>
        <w:t>Title: ACCOUNTS ASSISTANT</w:t>
      </w:r>
      <w:r w:rsidR="001131D4">
        <w:rPr>
          <w:rFonts w:ascii="Arial" w:eastAsia="Times New Roman" w:hAnsi="Arial" w:cs="Arial"/>
          <w:b/>
          <w:lang w:val="en-US"/>
        </w:rPr>
        <w:t xml:space="preserve"> -</w:t>
      </w:r>
      <w:r w:rsidRPr="00095008">
        <w:rPr>
          <w:rFonts w:ascii="Arial" w:eastAsia="Times New Roman" w:hAnsi="Arial" w:cs="Arial"/>
          <w:b/>
          <w:lang w:val="en-US"/>
        </w:rPr>
        <w:t xml:space="preserve"> </w:t>
      </w:r>
      <w:r w:rsidR="001131D4">
        <w:rPr>
          <w:rFonts w:ascii="Arial" w:eastAsia="Times New Roman" w:hAnsi="Arial" w:cs="Arial"/>
          <w:b/>
          <w:lang w:val="en-US"/>
        </w:rPr>
        <w:t xml:space="preserve">FTC 12 MONTHS </w:t>
      </w:r>
      <w:r w:rsidRPr="00095008">
        <w:rPr>
          <w:rFonts w:ascii="Arial" w:eastAsia="Times New Roman" w:hAnsi="Arial" w:cs="Arial"/>
          <w:b/>
          <w:lang w:val="en-US"/>
        </w:rPr>
        <w:t>–</w:t>
      </w:r>
      <w:r w:rsidR="009562C0">
        <w:rPr>
          <w:rFonts w:ascii="Arial" w:eastAsia="Times New Roman" w:hAnsi="Arial" w:cs="Arial"/>
          <w:b/>
          <w:lang w:val="en-US"/>
        </w:rPr>
        <w:t xml:space="preserve"> </w:t>
      </w:r>
      <w:r w:rsidR="004B2A62">
        <w:rPr>
          <w:rFonts w:ascii="Arial" w:eastAsia="Times New Roman" w:hAnsi="Arial" w:cs="Arial"/>
          <w:b/>
          <w:lang w:val="en-US"/>
        </w:rPr>
        <w:t>LONDON</w:t>
      </w:r>
      <w:r w:rsidR="00A74758">
        <w:rPr>
          <w:rFonts w:ascii="Arial" w:eastAsia="Times New Roman" w:hAnsi="Arial" w:cs="Arial"/>
          <w:b/>
          <w:lang w:val="en-US"/>
        </w:rPr>
        <w:t xml:space="preserve"> OFFICE</w:t>
      </w:r>
    </w:p>
    <w:p w14:paraId="3984FFC3" w14:textId="77777777" w:rsidR="00095008" w:rsidRPr="00095008" w:rsidRDefault="00095008" w:rsidP="00095008">
      <w:pPr>
        <w:spacing w:after="0" w:line="240" w:lineRule="auto"/>
        <w:rPr>
          <w:rFonts w:ascii="Arial" w:eastAsia="Times New Roman" w:hAnsi="Arial" w:cs="Arial"/>
          <w:b/>
          <w:szCs w:val="16"/>
        </w:rPr>
      </w:pPr>
    </w:p>
    <w:p w14:paraId="3E54ADE3" w14:textId="77777777" w:rsidR="00095008" w:rsidRPr="00095008" w:rsidRDefault="00095008" w:rsidP="00095008">
      <w:pPr>
        <w:spacing w:after="0" w:line="240" w:lineRule="auto"/>
        <w:rPr>
          <w:rFonts w:ascii="Arial" w:eastAsia="Times New Roman" w:hAnsi="Arial" w:cs="Arial"/>
          <w:b/>
          <w:szCs w:val="16"/>
        </w:rPr>
      </w:pPr>
    </w:p>
    <w:p w14:paraId="519FB355" w14:textId="77777777" w:rsidR="00095008" w:rsidRPr="00095008" w:rsidRDefault="00095008" w:rsidP="00095008">
      <w:pPr>
        <w:tabs>
          <w:tab w:val="left" w:pos="567"/>
        </w:tabs>
        <w:spacing w:after="120" w:line="240" w:lineRule="auto"/>
        <w:rPr>
          <w:rFonts w:ascii="Arial" w:eastAsia="Times New Roman" w:hAnsi="Arial" w:cs="Arial"/>
        </w:rPr>
      </w:pPr>
      <w:r w:rsidRPr="00095008">
        <w:rPr>
          <w:rFonts w:ascii="Arial" w:eastAsia="Times New Roman" w:hAnsi="Arial" w:cs="Arial"/>
          <w:b/>
        </w:rPr>
        <w:t xml:space="preserve">A.  </w:t>
      </w:r>
      <w:r w:rsidRPr="00095008">
        <w:rPr>
          <w:rFonts w:ascii="Arial" w:eastAsia="Times New Roman" w:hAnsi="Arial" w:cs="Arial"/>
          <w:b/>
        </w:rPr>
        <w:tab/>
        <w:t>Role:</w:t>
      </w:r>
    </w:p>
    <w:p w14:paraId="76AFA3DC" w14:textId="5734D289" w:rsidR="00095008" w:rsidRPr="00095008" w:rsidRDefault="00095008" w:rsidP="00095008">
      <w:pPr>
        <w:spacing w:after="0" w:line="240" w:lineRule="auto"/>
        <w:jc w:val="both"/>
        <w:rPr>
          <w:rFonts w:ascii="Arial" w:eastAsia="Times New Roman" w:hAnsi="Arial" w:cs="Arial"/>
        </w:rPr>
      </w:pPr>
      <w:r w:rsidRPr="00095008">
        <w:rPr>
          <w:rFonts w:ascii="Arial" w:eastAsia="Times New Roman" w:hAnsi="Arial" w:cs="Arial"/>
        </w:rPr>
        <w:t xml:space="preserve">To provide administrative support to the </w:t>
      </w:r>
      <w:r w:rsidR="00882BAC">
        <w:rPr>
          <w:rFonts w:ascii="Arial" w:eastAsia="Times New Roman" w:hAnsi="Arial" w:cs="Arial"/>
        </w:rPr>
        <w:t>Finance Partner</w:t>
      </w:r>
      <w:r w:rsidR="00882BAC" w:rsidRPr="00095008">
        <w:rPr>
          <w:rFonts w:ascii="Arial" w:eastAsia="Times New Roman" w:hAnsi="Arial" w:cs="Arial"/>
        </w:rPr>
        <w:t xml:space="preserve"> </w:t>
      </w:r>
      <w:r w:rsidRPr="00095008">
        <w:rPr>
          <w:rFonts w:ascii="Arial" w:eastAsia="Times New Roman" w:hAnsi="Arial" w:cs="Arial"/>
        </w:rPr>
        <w:t xml:space="preserve">on a </w:t>
      </w:r>
      <w:r w:rsidR="00882BAC" w:rsidRPr="00095008">
        <w:rPr>
          <w:rFonts w:ascii="Arial" w:eastAsia="Times New Roman" w:hAnsi="Arial" w:cs="Arial"/>
        </w:rPr>
        <w:t>full-time</w:t>
      </w:r>
      <w:r w:rsidRPr="00095008">
        <w:rPr>
          <w:rFonts w:ascii="Arial" w:eastAsia="Times New Roman" w:hAnsi="Arial" w:cs="Arial"/>
        </w:rPr>
        <w:t xml:space="preserve"> basis.</w:t>
      </w:r>
    </w:p>
    <w:p w14:paraId="4B2E22E9" w14:textId="77777777" w:rsidR="00095008" w:rsidRPr="00095008" w:rsidRDefault="00095008" w:rsidP="00095008">
      <w:pPr>
        <w:tabs>
          <w:tab w:val="left" w:pos="567"/>
        </w:tabs>
        <w:spacing w:after="0" w:line="240" w:lineRule="auto"/>
        <w:rPr>
          <w:rFonts w:ascii="Arial" w:eastAsia="Times New Roman" w:hAnsi="Arial" w:cs="Arial"/>
        </w:rPr>
      </w:pPr>
    </w:p>
    <w:p w14:paraId="43FE2561" w14:textId="77777777" w:rsidR="00095008" w:rsidRPr="00095008" w:rsidRDefault="00095008" w:rsidP="00095008">
      <w:pPr>
        <w:tabs>
          <w:tab w:val="left" w:pos="567"/>
        </w:tabs>
        <w:spacing w:after="0" w:line="240" w:lineRule="auto"/>
        <w:rPr>
          <w:rFonts w:ascii="Arial" w:eastAsia="Times New Roman" w:hAnsi="Arial" w:cs="Arial"/>
        </w:rPr>
      </w:pPr>
    </w:p>
    <w:p w14:paraId="07ECC0D3" w14:textId="77777777" w:rsidR="00095008" w:rsidRPr="00095008" w:rsidRDefault="00095008" w:rsidP="00095008">
      <w:pPr>
        <w:tabs>
          <w:tab w:val="left" w:pos="567"/>
        </w:tabs>
        <w:spacing w:after="120" w:line="240" w:lineRule="auto"/>
        <w:rPr>
          <w:rFonts w:ascii="Arial" w:eastAsia="Times New Roman" w:hAnsi="Arial" w:cs="Arial"/>
          <w:b/>
        </w:rPr>
      </w:pPr>
      <w:r w:rsidRPr="00095008">
        <w:rPr>
          <w:rFonts w:ascii="Arial" w:eastAsia="Times New Roman" w:hAnsi="Arial" w:cs="Arial"/>
          <w:b/>
        </w:rPr>
        <w:t xml:space="preserve">B1. </w:t>
      </w:r>
      <w:r w:rsidRPr="00095008">
        <w:rPr>
          <w:rFonts w:ascii="Arial" w:eastAsia="Times New Roman" w:hAnsi="Arial" w:cs="Arial"/>
          <w:b/>
        </w:rPr>
        <w:tab/>
        <w:t xml:space="preserve">Duties and Responsibilities: </w:t>
      </w:r>
      <w:r w:rsidRPr="00095008">
        <w:rPr>
          <w:rFonts w:ascii="Arial" w:eastAsia="Times New Roman" w:hAnsi="Arial" w:cs="Arial"/>
        </w:rPr>
        <w:t>Accounts</w:t>
      </w:r>
    </w:p>
    <w:p w14:paraId="20AE162D" w14:textId="3993AA1E" w:rsidR="00095008" w:rsidRDefault="00095008" w:rsidP="00095008">
      <w:pPr>
        <w:tabs>
          <w:tab w:val="left" w:pos="1134"/>
        </w:tabs>
        <w:spacing w:after="0" w:line="240" w:lineRule="auto"/>
        <w:jc w:val="both"/>
        <w:rPr>
          <w:rFonts w:ascii="Arial" w:eastAsia="Times New Roman" w:hAnsi="Arial" w:cs="Arial"/>
        </w:rPr>
      </w:pPr>
      <w:r w:rsidRPr="00095008">
        <w:rPr>
          <w:rFonts w:ascii="Arial" w:eastAsia="Times New Roman" w:hAnsi="Arial" w:cs="Arial"/>
        </w:rPr>
        <w:t xml:space="preserve">You will be supporting the </w:t>
      </w:r>
      <w:r w:rsidR="00882BAC">
        <w:rPr>
          <w:rFonts w:ascii="Arial" w:eastAsia="Times New Roman" w:hAnsi="Arial" w:cs="Arial"/>
        </w:rPr>
        <w:t>Finance Partner</w:t>
      </w:r>
      <w:r w:rsidR="001131D4">
        <w:rPr>
          <w:rFonts w:ascii="Arial" w:eastAsia="Times New Roman" w:hAnsi="Arial" w:cs="Arial"/>
        </w:rPr>
        <w:t xml:space="preserve"> and Assistant Management Accountant</w:t>
      </w:r>
      <w:r w:rsidRPr="00095008">
        <w:rPr>
          <w:rFonts w:ascii="Arial" w:eastAsia="Times New Roman" w:hAnsi="Arial" w:cs="Arial"/>
        </w:rPr>
        <w:t xml:space="preserve"> with the </w:t>
      </w:r>
      <w:r w:rsidR="00882BAC" w:rsidRPr="00095008">
        <w:rPr>
          <w:rFonts w:ascii="Arial" w:eastAsia="Times New Roman" w:hAnsi="Arial" w:cs="Arial"/>
        </w:rPr>
        <w:t>day-to-day</w:t>
      </w:r>
      <w:r w:rsidRPr="00095008">
        <w:rPr>
          <w:rFonts w:ascii="Arial" w:eastAsia="Times New Roman" w:hAnsi="Arial" w:cs="Arial"/>
        </w:rPr>
        <w:t xml:space="preserve"> accounts matters. We use a computerised </w:t>
      </w:r>
      <w:r w:rsidR="001131D4">
        <w:rPr>
          <w:rFonts w:ascii="Arial" w:eastAsia="Times New Roman" w:hAnsi="Arial" w:cs="Arial"/>
        </w:rPr>
        <w:t>Practice Management software</w:t>
      </w:r>
      <w:r w:rsidRPr="00095008">
        <w:rPr>
          <w:rFonts w:ascii="Arial" w:eastAsia="Times New Roman" w:hAnsi="Arial" w:cs="Arial"/>
        </w:rPr>
        <w:t xml:space="preserve"> called SOS. Training will be given on using this and all other systems so previous experience is not essential. You will be given accounts work gradually and fully trained on each area of work before moving onto the next level once you are confident and able. Tasks initially allocated to you will include those listed below: </w:t>
      </w:r>
    </w:p>
    <w:p w14:paraId="2DDA1285" w14:textId="77777777" w:rsidR="001131D4" w:rsidRDefault="001131D4" w:rsidP="00095008">
      <w:pPr>
        <w:tabs>
          <w:tab w:val="left" w:pos="1134"/>
        </w:tabs>
        <w:spacing w:after="0" w:line="240" w:lineRule="auto"/>
        <w:jc w:val="both"/>
        <w:rPr>
          <w:rFonts w:ascii="Arial" w:eastAsia="Times New Roman" w:hAnsi="Arial" w:cs="Arial"/>
        </w:rPr>
      </w:pPr>
    </w:p>
    <w:p w14:paraId="1B83D73B" w14:textId="7C9D6F8F" w:rsidR="001131D4" w:rsidRPr="001131D4" w:rsidRDefault="001131D4" w:rsidP="001131D4">
      <w:pPr>
        <w:pStyle w:val="ListParagraph"/>
        <w:numPr>
          <w:ilvl w:val="0"/>
          <w:numId w:val="2"/>
        </w:numPr>
        <w:tabs>
          <w:tab w:val="left" w:pos="1134"/>
        </w:tabs>
        <w:spacing w:after="0" w:line="240" w:lineRule="auto"/>
        <w:jc w:val="both"/>
        <w:rPr>
          <w:rFonts w:ascii="Arial" w:eastAsia="Times New Roman" w:hAnsi="Arial" w:cs="Arial"/>
        </w:rPr>
      </w:pPr>
      <w:r w:rsidRPr="001131D4">
        <w:rPr>
          <w:rFonts w:ascii="Arial" w:eastAsia="Times New Roman" w:hAnsi="Arial" w:cs="Times New Roman"/>
          <w:szCs w:val="24"/>
        </w:rPr>
        <w:t xml:space="preserve">Submitting interim cost/disbursement claims to the Legal Aid Agency </w:t>
      </w:r>
      <w:r>
        <w:rPr>
          <w:rFonts w:ascii="Arial" w:eastAsia="Times New Roman" w:hAnsi="Arial" w:cs="Times New Roman"/>
          <w:szCs w:val="24"/>
        </w:rPr>
        <w:t xml:space="preserve">- This will be your main priority </w:t>
      </w:r>
    </w:p>
    <w:p w14:paraId="519586AD" w14:textId="41C0C64A" w:rsidR="00095008" w:rsidRPr="00095008" w:rsidRDefault="00095008" w:rsidP="00095008">
      <w:pPr>
        <w:numPr>
          <w:ilvl w:val="0"/>
          <w:numId w:val="2"/>
        </w:numPr>
        <w:spacing w:after="0" w:line="240" w:lineRule="auto"/>
        <w:jc w:val="both"/>
        <w:rPr>
          <w:rFonts w:ascii="Arial" w:eastAsia="Times New Roman" w:hAnsi="Arial" w:cs="Times New Roman"/>
        </w:rPr>
      </w:pPr>
      <w:r w:rsidRPr="00095008">
        <w:rPr>
          <w:rFonts w:ascii="Arial" w:eastAsia="Times New Roman" w:hAnsi="Arial" w:cs="Times New Roman"/>
        </w:rPr>
        <w:t xml:space="preserve">Maintaining the purchase ledger system – receiving supplier’s invoices, </w:t>
      </w:r>
      <w:r w:rsidR="00C4701F" w:rsidRPr="00095008">
        <w:rPr>
          <w:rFonts w:ascii="Arial" w:eastAsia="Times New Roman" w:hAnsi="Arial" w:cs="Times New Roman"/>
        </w:rPr>
        <w:t>checking,</w:t>
      </w:r>
      <w:r w:rsidRPr="00095008">
        <w:rPr>
          <w:rFonts w:ascii="Arial" w:eastAsia="Times New Roman" w:hAnsi="Arial" w:cs="Times New Roman"/>
        </w:rPr>
        <w:t xml:space="preserve"> and entering onto our system then paying suppliers as required</w:t>
      </w:r>
    </w:p>
    <w:p w14:paraId="705C7BE1" w14:textId="749F6CC6" w:rsidR="00095008" w:rsidRPr="00095008" w:rsidRDefault="005519CD" w:rsidP="00095008">
      <w:pPr>
        <w:numPr>
          <w:ilvl w:val="0"/>
          <w:numId w:val="2"/>
        </w:numPr>
        <w:tabs>
          <w:tab w:val="left" w:pos="1134"/>
        </w:tabs>
        <w:spacing w:after="0" w:line="240" w:lineRule="auto"/>
        <w:jc w:val="both"/>
        <w:rPr>
          <w:rFonts w:ascii="Arial" w:eastAsia="Times New Roman" w:hAnsi="Arial" w:cs="Arial"/>
        </w:rPr>
      </w:pPr>
      <w:r>
        <w:rPr>
          <w:rFonts w:ascii="Arial" w:eastAsia="Times New Roman" w:hAnsi="Arial" w:cs="Arial"/>
        </w:rPr>
        <w:t>P</w:t>
      </w:r>
      <w:r w:rsidR="00095008" w:rsidRPr="00095008">
        <w:rPr>
          <w:rFonts w:ascii="Arial" w:eastAsia="Times New Roman" w:hAnsi="Arial" w:cs="Arial"/>
        </w:rPr>
        <w:t>aying costs draftsmen fees each month</w:t>
      </w:r>
    </w:p>
    <w:p w14:paraId="27094932" w14:textId="231CE493" w:rsidR="00095008" w:rsidRDefault="00095008" w:rsidP="00095008">
      <w:pPr>
        <w:numPr>
          <w:ilvl w:val="0"/>
          <w:numId w:val="2"/>
        </w:numPr>
        <w:tabs>
          <w:tab w:val="left" w:pos="1134"/>
        </w:tabs>
        <w:spacing w:after="0" w:line="240" w:lineRule="auto"/>
        <w:jc w:val="both"/>
        <w:rPr>
          <w:rFonts w:ascii="Arial" w:eastAsia="Times New Roman" w:hAnsi="Arial" w:cs="Arial"/>
        </w:rPr>
      </w:pPr>
      <w:r w:rsidRPr="00095008">
        <w:rPr>
          <w:rFonts w:ascii="Arial" w:eastAsia="Times New Roman" w:hAnsi="Arial" w:cs="Arial"/>
        </w:rPr>
        <w:t>Paying all client related disbursements and posting to SOS</w:t>
      </w:r>
    </w:p>
    <w:p w14:paraId="6CD8D63E" w14:textId="7E6ED2E4" w:rsidR="00095008" w:rsidRPr="001131D4" w:rsidRDefault="00854845" w:rsidP="001131D4">
      <w:pPr>
        <w:numPr>
          <w:ilvl w:val="0"/>
          <w:numId w:val="2"/>
        </w:numPr>
        <w:tabs>
          <w:tab w:val="left" w:pos="1134"/>
        </w:tabs>
        <w:spacing w:after="0" w:line="240" w:lineRule="auto"/>
        <w:jc w:val="both"/>
        <w:rPr>
          <w:rFonts w:ascii="Arial" w:eastAsia="Times New Roman" w:hAnsi="Arial" w:cs="Arial"/>
        </w:rPr>
      </w:pPr>
      <w:r>
        <w:rPr>
          <w:rFonts w:ascii="Arial" w:eastAsia="Times New Roman" w:hAnsi="Arial" w:cs="Arial"/>
        </w:rPr>
        <w:t>Processing staff expense</w:t>
      </w:r>
      <w:r w:rsidR="001131D4">
        <w:rPr>
          <w:rFonts w:ascii="Arial" w:eastAsia="Times New Roman" w:hAnsi="Arial" w:cs="Arial"/>
        </w:rPr>
        <w:t>s</w:t>
      </w:r>
    </w:p>
    <w:p w14:paraId="2D30D759" w14:textId="12D5C8E5" w:rsidR="006763C6" w:rsidRDefault="00095008" w:rsidP="00095008">
      <w:pPr>
        <w:numPr>
          <w:ilvl w:val="0"/>
          <w:numId w:val="2"/>
        </w:numPr>
        <w:spacing w:after="0" w:line="240" w:lineRule="auto"/>
        <w:jc w:val="both"/>
        <w:rPr>
          <w:rFonts w:ascii="Arial" w:eastAsia="Times New Roman" w:hAnsi="Arial" w:cs="Times New Roman"/>
          <w:szCs w:val="24"/>
        </w:rPr>
      </w:pPr>
      <w:r w:rsidRPr="00095008">
        <w:rPr>
          <w:rFonts w:ascii="Arial" w:eastAsia="Times New Roman" w:hAnsi="Arial" w:cs="Times New Roman"/>
          <w:szCs w:val="24"/>
        </w:rPr>
        <w:t>Weekly reconciliations of the firm’s bank account</w:t>
      </w:r>
      <w:r w:rsidR="006763C6">
        <w:rPr>
          <w:rFonts w:ascii="Arial" w:eastAsia="Times New Roman" w:hAnsi="Arial" w:cs="Times New Roman"/>
          <w:szCs w:val="24"/>
        </w:rPr>
        <w:t>s</w:t>
      </w:r>
    </w:p>
    <w:p w14:paraId="23BF9E78" w14:textId="39CB82B7" w:rsidR="00882BAC" w:rsidRDefault="00882BAC" w:rsidP="00095008">
      <w:pPr>
        <w:numPr>
          <w:ilvl w:val="0"/>
          <w:numId w:val="2"/>
        </w:numPr>
        <w:spacing w:after="0" w:line="240" w:lineRule="auto"/>
        <w:jc w:val="both"/>
        <w:rPr>
          <w:rFonts w:ascii="Arial" w:eastAsia="Times New Roman" w:hAnsi="Arial" w:cs="Times New Roman"/>
          <w:szCs w:val="24"/>
        </w:rPr>
      </w:pPr>
      <w:r>
        <w:rPr>
          <w:rFonts w:ascii="Arial" w:eastAsia="Times New Roman" w:hAnsi="Arial" w:cs="Times New Roman"/>
          <w:szCs w:val="24"/>
        </w:rPr>
        <w:t>Weekly reconciliations of the firms PBA account</w:t>
      </w:r>
    </w:p>
    <w:p w14:paraId="7D7FF17A" w14:textId="12777FCF" w:rsidR="001131D4" w:rsidRPr="001131D4" w:rsidRDefault="001131D4" w:rsidP="001131D4">
      <w:pPr>
        <w:numPr>
          <w:ilvl w:val="0"/>
          <w:numId w:val="2"/>
        </w:numPr>
        <w:tabs>
          <w:tab w:val="left" w:pos="1134"/>
        </w:tabs>
        <w:spacing w:after="0" w:line="240" w:lineRule="auto"/>
        <w:jc w:val="both"/>
        <w:rPr>
          <w:rFonts w:ascii="Arial" w:eastAsia="Times New Roman" w:hAnsi="Arial" w:cs="Arial"/>
        </w:rPr>
      </w:pPr>
      <w:r>
        <w:rPr>
          <w:rFonts w:ascii="Arial" w:eastAsia="Times New Roman" w:hAnsi="Arial" w:cs="Arial"/>
        </w:rPr>
        <w:t>Topping up and reconciling the firms cash cards</w:t>
      </w:r>
    </w:p>
    <w:p w14:paraId="5CC6AE66" w14:textId="747DA2A7" w:rsidR="001131D4" w:rsidRPr="001131D4" w:rsidRDefault="006763C6" w:rsidP="001131D4">
      <w:pPr>
        <w:numPr>
          <w:ilvl w:val="0"/>
          <w:numId w:val="2"/>
        </w:numPr>
        <w:spacing w:after="0" w:line="240" w:lineRule="auto"/>
        <w:jc w:val="both"/>
        <w:rPr>
          <w:rFonts w:ascii="Arial" w:eastAsia="Times New Roman" w:hAnsi="Arial" w:cs="Times New Roman"/>
          <w:szCs w:val="24"/>
        </w:rPr>
      </w:pPr>
      <w:r>
        <w:rPr>
          <w:rFonts w:ascii="Arial" w:eastAsia="Times New Roman" w:hAnsi="Arial" w:cs="Times New Roman"/>
          <w:szCs w:val="24"/>
        </w:rPr>
        <w:t>Monthly reconciliations of the partners credit card</w:t>
      </w:r>
      <w:r w:rsidR="001131D4">
        <w:rPr>
          <w:rFonts w:ascii="Arial" w:eastAsia="Times New Roman" w:hAnsi="Arial" w:cs="Times New Roman"/>
          <w:szCs w:val="24"/>
        </w:rPr>
        <w:t>s</w:t>
      </w:r>
    </w:p>
    <w:p w14:paraId="3748AD78" w14:textId="773AAF27" w:rsidR="00095008" w:rsidRPr="00095008" w:rsidRDefault="00095008" w:rsidP="00095008">
      <w:pPr>
        <w:numPr>
          <w:ilvl w:val="0"/>
          <w:numId w:val="2"/>
        </w:numPr>
        <w:spacing w:after="0" w:line="240" w:lineRule="auto"/>
        <w:contextualSpacing/>
        <w:rPr>
          <w:rFonts w:ascii="Arial" w:eastAsia="Times New Roman" w:hAnsi="Arial" w:cs="Arial"/>
          <w:szCs w:val="20"/>
          <w:lang w:eastAsia="ja-JP"/>
        </w:rPr>
      </w:pPr>
      <w:r w:rsidRPr="00095008">
        <w:rPr>
          <w:rFonts w:ascii="Arial" w:eastAsia="Times New Roman" w:hAnsi="Arial" w:cs="Arial"/>
          <w:szCs w:val="20"/>
        </w:rPr>
        <w:t>Investigating and clearing residual balances</w:t>
      </w:r>
    </w:p>
    <w:p w14:paraId="7A33A61D" w14:textId="215E6DC5" w:rsidR="00095008" w:rsidRPr="00095008" w:rsidRDefault="00095008" w:rsidP="00095008">
      <w:pPr>
        <w:numPr>
          <w:ilvl w:val="0"/>
          <w:numId w:val="2"/>
        </w:numPr>
        <w:spacing w:after="0" w:line="240" w:lineRule="auto"/>
        <w:contextualSpacing/>
        <w:rPr>
          <w:rFonts w:ascii="Arial" w:eastAsia="Times New Roman" w:hAnsi="Arial" w:cs="Arial"/>
          <w:szCs w:val="20"/>
          <w:lang w:eastAsia="ja-JP"/>
        </w:rPr>
      </w:pPr>
      <w:r w:rsidRPr="00095008">
        <w:rPr>
          <w:rFonts w:ascii="Arial" w:eastAsia="Times New Roman" w:hAnsi="Arial" w:cs="Arial"/>
          <w:szCs w:val="20"/>
        </w:rPr>
        <w:t>Checking office/client account throughout the day and ensuring payments received are allocated to correct matters and informing Fee Earners</w:t>
      </w:r>
    </w:p>
    <w:p w14:paraId="2A78985A" w14:textId="4380703E" w:rsidR="00095008" w:rsidRPr="00095008" w:rsidRDefault="00095008" w:rsidP="00095008">
      <w:pPr>
        <w:numPr>
          <w:ilvl w:val="0"/>
          <w:numId w:val="2"/>
        </w:numPr>
        <w:tabs>
          <w:tab w:val="left" w:pos="1134"/>
        </w:tabs>
        <w:spacing w:after="0" w:line="240" w:lineRule="auto"/>
        <w:jc w:val="both"/>
        <w:rPr>
          <w:rFonts w:ascii="Arial" w:eastAsia="Times New Roman" w:hAnsi="Arial" w:cs="Arial"/>
        </w:rPr>
      </w:pPr>
      <w:r w:rsidRPr="00095008">
        <w:rPr>
          <w:rFonts w:ascii="Arial" w:eastAsia="Times New Roman" w:hAnsi="Arial" w:cs="Arial"/>
        </w:rPr>
        <w:t xml:space="preserve">Helping the </w:t>
      </w:r>
      <w:r w:rsidR="001131D4">
        <w:rPr>
          <w:rFonts w:ascii="Arial" w:eastAsia="Times New Roman" w:hAnsi="Arial" w:cs="Arial"/>
        </w:rPr>
        <w:t>Assistant Management Accountant</w:t>
      </w:r>
      <w:r w:rsidRPr="00095008">
        <w:rPr>
          <w:rFonts w:ascii="Arial" w:eastAsia="Times New Roman" w:hAnsi="Arial" w:cs="Arial"/>
        </w:rPr>
        <w:t xml:space="preserve"> with ad-hoc accounts tasks as require</w:t>
      </w:r>
      <w:r w:rsidR="001131D4">
        <w:rPr>
          <w:rFonts w:ascii="Arial" w:eastAsia="Times New Roman" w:hAnsi="Arial" w:cs="Arial"/>
        </w:rPr>
        <w:t>d</w:t>
      </w:r>
    </w:p>
    <w:p w14:paraId="24DF7522" w14:textId="77777777" w:rsidR="00095008" w:rsidRPr="00095008" w:rsidRDefault="00095008" w:rsidP="00095008">
      <w:pPr>
        <w:tabs>
          <w:tab w:val="left" w:pos="1134"/>
        </w:tabs>
        <w:spacing w:after="0" w:line="240" w:lineRule="auto"/>
        <w:ind w:left="720"/>
        <w:jc w:val="both"/>
        <w:rPr>
          <w:rFonts w:ascii="Arial" w:eastAsia="Times New Roman" w:hAnsi="Arial" w:cs="Arial"/>
        </w:rPr>
      </w:pPr>
    </w:p>
    <w:p w14:paraId="2B9D6867" w14:textId="77777777" w:rsidR="00095008" w:rsidRPr="00095008" w:rsidRDefault="00095008" w:rsidP="00095008">
      <w:pPr>
        <w:tabs>
          <w:tab w:val="left" w:pos="1134"/>
        </w:tabs>
        <w:spacing w:after="0" w:line="240" w:lineRule="auto"/>
        <w:ind w:left="720"/>
        <w:jc w:val="both"/>
        <w:rPr>
          <w:rFonts w:ascii="Arial" w:eastAsia="Times New Roman" w:hAnsi="Arial" w:cs="Arial"/>
        </w:rPr>
      </w:pPr>
    </w:p>
    <w:p w14:paraId="50BB0318" w14:textId="646F7C32" w:rsidR="00095008" w:rsidRPr="00095008" w:rsidRDefault="00095008" w:rsidP="00095008">
      <w:pPr>
        <w:spacing w:after="0" w:line="240" w:lineRule="auto"/>
        <w:jc w:val="both"/>
        <w:rPr>
          <w:rFonts w:ascii="Arial" w:eastAsia="Times New Roman" w:hAnsi="Arial" w:cs="Times New Roman"/>
          <w:b/>
          <w:szCs w:val="24"/>
        </w:rPr>
      </w:pPr>
      <w:r w:rsidRPr="00095008">
        <w:rPr>
          <w:rFonts w:ascii="Arial" w:eastAsia="Times New Roman" w:hAnsi="Arial" w:cs="Times New Roman"/>
          <w:b/>
          <w:szCs w:val="24"/>
        </w:rPr>
        <w:t xml:space="preserve">B2. Duties and Responsibilities: </w:t>
      </w:r>
      <w:r w:rsidRPr="00095008">
        <w:rPr>
          <w:rFonts w:ascii="Arial" w:eastAsia="Times New Roman" w:hAnsi="Arial" w:cs="Times New Roman"/>
          <w:szCs w:val="24"/>
        </w:rPr>
        <w:t xml:space="preserve">Admin </w:t>
      </w:r>
      <w:r w:rsidR="00882BAC">
        <w:rPr>
          <w:rFonts w:ascii="Arial" w:eastAsia="Times New Roman" w:hAnsi="Arial" w:cs="Times New Roman"/>
          <w:szCs w:val="24"/>
        </w:rPr>
        <w:t>/ IT</w:t>
      </w:r>
    </w:p>
    <w:p w14:paraId="31729B18" w14:textId="77777777" w:rsidR="00095008" w:rsidRPr="00095008" w:rsidRDefault="00095008" w:rsidP="00095008">
      <w:pPr>
        <w:spacing w:after="0" w:line="240" w:lineRule="auto"/>
        <w:jc w:val="both"/>
        <w:rPr>
          <w:rFonts w:ascii="Arial" w:eastAsia="Times New Roman" w:hAnsi="Arial" w:cs="Times New Roman"/>
          <w:szCs w:val="24"/>
        </w:rPr>
      </w:pPr>
    </w:p>
    <w:p w14:paraId="715EEB90" w14:textId="2891FF96" w:rsidR="00095008" w:rsidRDefault="00095008" w:rsidP="00095008">
      <w:pPr>
        <w:numPr>
          <w:ilvl w:val="0"/>
          <w:numId w:val="1"/>
        </w:numPr>
        <w:tabs>
          <w:tab w:val="clear" w:pos="360"/>
          <w:tab w:val="num" w:pos="720"/>
        </w:tabs>
        <w:spacing w:after="0" w:line="240" w:lineRule="auto"/>
        <w:ind w:left="720"/>
        <w:jc w:val="both"/>
        <w:rPr>
          <w:rFonts w:ascii="Arial" w:eastAsia="Times New Roman" w:hAnsi="Arial" w:cs="Times New Roman"/>
          <w:szCs w:val="24"/>
        </w:rPr>
      </w:pPr>
      <w:r w:rsidRPr="00095008">
        <w:rPr>
          <w:rFonts w:ascii="Arial" w:eastAsia="Times New Roman" w:hAnsi="Arial" w:cs="Times New Roman"/>
          <w:szCs w:val="24"/>
        </w:rPr>
        <w:t>Setting up new users’ computers, supporting users when they have minor issues with their PC’s, e</w:t>
      </w:r>
      <w:r w:rsidR="00F23FB5">
        <w:rPr>
          <w:rFonts w:ascii="Arial" w:eastAsia="Times New Roman" w:hAnsi="Arial" w:cs="Times New Roman"/>
          <w:szCs w:val="24"/>
        </w:rPr>
        <w:t>.</w:t>
      </w:r>
      <w:r w:rsidRPr="00095008">
        <w:rPr>
          <w:rFonts w:ascii="Arial" w:eastAsia="Times New Roman" w:hAnsi="Arial" w:cs="Times New Roman"/>
          <w:szCs w:val="24"/>
        </w:rPr>
        <w:t>g</w:t>
      </w:r>
      <w:r w:rsidR="00F23FB5">
        <w:rPr>
          <w:rFonts w:ascii="Arial" w:eastAsia="Times New Roman" w:hAnsi="Arial" w:cs="Times New Roman"/>
          <w:szCs w:val="24"/>
        </w:rPr>
        <w:t>.</w:t>
      </w:r>
      <w:r w:rsidRPr="00095008">
        <w:rPr>
          <w:rFonts w:ascii="Arial" w:eastAsia="Times New Roman" w:hAnsi="Arial" w:cs="Times New Roman"/>
          <w:szCs w:val="24"/>
        </w:rPr>
        <w:t xml:space="preserve"> replacing mice, screens and keyboards when necessary.</w:t>
      </w:r>
    </w:p>
    <w:p w14:paraId="11BDAAD7" w14:textId="3DBF0BE8" w:rsidR="007F34C9" w:rsidRPr="00095008" w:rsidRDefault="007F34C9" w:rsidP="00095008">
      <w:pPr>
        <w:numPr>
          <w:ilvl w:val="0"/>
          <w:numId w:val="1"/>
        </w:numPr>
        <w:tabs>
          <w:tab w:val="clear" w:pos="360"/>
          <w:tab w:val="num" w:pos="720"/>
        </w:tabs>
        <w:spacing w:after="0" w:line="240" w:lineRule="auto"/>
        <w:ind w:left="720"/>
        <w:jc w:val="both"/>
        <w:rPr>
          <w:rFonts w:ascii="Arial" w:eastAsia="Times New Roman" w:hAnsi="Arial" w:cs="Times New Roman"/>
          <w:szCs w:val="24"/>
        </w:rPr>
      </w:pPr>
      <w:r>
        <w:rPr>
          <w:rFonts w:ascii="Arial" w:eastAsia="Times New Roman" w:hAnsi="Arial" w:cs="Times New Roman"/>
          <w:szCs w:val="24"/>
        </w:rPr>
        <w:t xml:space="preserve">Liaising with our external IT suppliers </w:t>
      </w:r>
    </w:p>
    <w:p w14:paraId="617FF2D7" w14:textId="3D1215E8" w:rsidR="00095008" w:rsidRDefault="00095008" w:rsidP="00095008">
      <w:pPr>
        <w:numPr>
          <w:ilvl w:val="0"/>
          <w:numId w:val="1"/>
        </w:numPr>
        <w:tabs>
          <w:tab w:val="clear" w:pos="360"/>
          <w:tab w:val="num" w:pos="720"/>
        </w:tabs>
        <w:spacing w:after="0" w:line="240" w:lineRule="auto"/>
        <w:ind w:left="720"/>
        <w:jc w:val="both"/>
        <w:rPr>
          <w:rFonts w:ascii="Arial" w:eastAsia="Times New Roman" w:hAnsi="Arial" w:cs="Times New Roman"/>
          <w:szCs w:val="24"/>
        </w:rPr>
      </w:pPr>
      <w:r w:rsidRPr="00095008">
        <w:rPr>
          <w:rFonts w:ascii="Arial" w:eastAsia="Times New Roman" w:hAnsi="Arial" w:cs="Times New Roman"/>
          <w:szCs w:val="24"/>
        </w:rPr>
        <w:t>Generally helping with tasks as required</w:t>
      </w:r>
    </w:p>
    <w:p w14:paraId="1B0EE79A" w14:textId="04FFB84B" w:rsidR="001131D4" w:rsidRPr="00095008" w:rsidRDefault="001131D4" w:rsidP="00095008">
      <w:pPr>
        <w:numPr>
          <w:ilvl w:val="0"/>
          <w:numId w:val="1"/>
        </w:numPr>
        <w:tabs>
          <w:tab w:val="clear" w:pos="360"/>
          <w:tab w:val="num" w:pos="720"/>
        </w:tabs>
        <w:spacing w:after="0" w:line="240" w:lineRule="auto"/>
        <w:ind w:left="720"/>
        <w:jc w:val="both"/>
        <w:rPr>
          <w:rFonts w:ascii="Arial" w:eastAsia="Times New Roman" w:hAnsi="Arial" w:cs="Times New Roman"/>
          <w:szCs w:val="24"/>
        </w:rPr>
      </w:pPr>
      <w:r>
        <w:rPr>
          <w:rFonts w:ascii="Arial" w:eastAsia="Times New Roman" w:hAnsi="Arial" w:cs="Times New Roman"/>
          <w:szCs w:val="24"/>
        </w:rPr>
        <w:t>Archiving matters on SOS</w:t>
      </w:r>
    </w:p>
    <w:p w14:paraId="049401F1" w14:textId="77777777" w:rsidR="00095008" w:rsidRPr="00095008" w:rsidRDefault="00095008" w:rsidP="00095008">
      <w:pPr>
        <w:spacing w:after="0" w:line="240" w:lineRule="auto"/>
        <w:ind w:left="360"/>
        <w:jc w:val="both"/>
        <w:rPr>
          <w:rFonts w:ascii="Arial" w:eastAsia="Times New Roman" w:hAnsi="Arial" w:cs="Times New Roman"/>
          <w:sz w:val="26"/>
          <w:szCs w:val="24"/>
        </w:rPr>
      </w:pPr>
    </w:p>
    <w:p w14:paraId="3D1B3A3E" w14:textId="77777777" w:rsidR="00095008" w:rsidRPr="00095008" w:rsidRDefault="00095008" w:rsidP="00095008">
      <w:pPr>
        <w:tabs>
          <w:tab w:val="left" w:pos="1134"/>
        </w:tabs>
        <w:spacing w:after="0" w:line="360" w:lineRule="auto"/>
        <w:jc w:val="both"/>
        <w:rPr>
          <w:rFonts w:ascii="Arial" w:eastAsia="Times New Roman" w:hAnsi="Arial" w:cs="Arial"/>
          <w:b/>
        </w:rPr>
      </w:pPr>
      <w:r w:rsidRPr="00095008">
        <w:rPr>
          <w:rFonts w:ascii="Arial" w:eastAsia="Times New Roman" w:hAnsi="Arial" w:cs="Arial"/>
          <w:b/>
          <w:u w:val="single"/>
        </w:rPr>
        <w:t>General</w:t>
      </w:r>
      <w:r w:rsidRPr="00095008">
        <w:rPr>
          <w:rFonts w:ascii="Arial" w:eastAsia="Times New Roman" w:hAnsi="Arial" w:cs="Arial"/>
          <w:b/>
        </w:rPr>
        <w:t>:</w:t>
      </w:r>
    </w:p>
    <w:p w14:paraId="58961F22" w14:textId="77777777" w:rsidR="00095008" w:rsidRPr="00095008" w:rsidRDefault="00095008" w:rsidP="00095008">
      <w:pPr>
        <w:numPr>
          <w:ilvl w:val="0"/>
          <w:numId w:val="4"/>
        </w:numPr>
        <w:tabs>
          <w:tab w:val="left" w:pos="1134"/>
        </w:tabs>
        <w:spacing w:after="0" w:line="240" w:lineRule="auto"/>
        <w:rPr>
          <w:rFonts w:ascii="Arial" w:eastAsia="Times New Roman" w:hAnsi="Arial" w:cs="Arial"/>
        </w:rPr>
      </w:pPr>
      <w:r w:rsidRPr="00095008">
        <w:rPr>
          <w:rFonts w:ascii="Arial" w:eastAsia="Times New Roman" w:hAnsi="Arial" w:cs="Arial"/>
        </w:rPr>
        <w:t>Attending meetings.</w:t>
      </w:r>
    </w:p>
    <w:p w14:paraId="1235478D" w14:textId="5B0C3A17" w:rsidR="00095008" w:rsidRPr="00095008" w:rsidRDefault="00095008" w:rsidP="00095008">
      <w:pPr>
        <w:numPr>
          <w:ilvl w:val="0"/>
          <w:numId w:val="4"/>
        </w:numPr>
        <w:tabs>
          <w:tab w:val="left" w:pos="1134"/>
        </w:tabs>
        <w:spacing w:after="0" w:line="240" w:lineRule="auto"/>
        <w:rPr>
          <w:rFonts w:ascii="Arial" w:eastAsia="Times New Roman" w:hAnsi="Arial" w:cs="Arial"/>
        </w:rPr>
      </w:pPr>
      <w:r w:rsidRPr="00095008">
        <w:rPr>
          <w:rFonts w:ascii="Arial" w:eastAsia="Times New Roman" w:hAnsi="Arial" w:cs="Arial"/>
        </w:rPr>
        <w:t>Providing cover to colleagues as necessary</w:t>
      </w:r>
    </w:p>
    <w:p w14:paraId="2106AACA" w14:textId="308AE1FB" w:rsidR="00095008" w:rsidRPr="00095008" w:rsidRDefault="00095008" w:rsidP="00095008">
      <w:pPr>
        <w:numPr>
          <w:ilvl w:val="0"/>
          <w:numId w:val="4"/>
        </w:numPr>
        <w:tabs>
          <w:tab w:val="left" w:pos="1134"/>
        </w:tabs>
        <w:spacing w:after="0" w:line="240" w:lineRule="auto"/>
        <w:rPr>
          <w:rFonts w:ascii="Arial" w:eastAsia="Times New Roman" w:hAnsi="Arial" w:cs="Arial"/>
        </w:rPr>
      </w:pPr>
      <w:r w:rsidRPr="00095008">
        <w:rPr>
          <w:rFonts w:ascii="Arial" w:eastAsia="Times New Roman" w:hAnsi="Arial" w:cs="Arial"/>
        </w:rPr>
        <w:t>Compliance with the firm’s equal opportunities policy</w:t>
      </w:r>
    </w:p>
    <w:p w14:paraId="17D2D490" w14:textId="77777777" w:rsidR="00095008" w:rsidRPr="00095008" w:rsidRDefault="00095008" w:rsidP="00095008">
      <w:pPr>
        <w:tabs>
          <w:tab w:val="left" w:pos="1134"/>
        </w:tabs>
        <w:spacing w:after="0" w:line="240" w:lineRule="auto"/>
        <w:rPr>
          <w:rFonts w:ascii="Arial" w:eastAsia="Times New Roman" w:hAnsi="Arial" w:cs="Arial"/>
        </w:rPr>
      </w:pPr>
    </w:p>
    <w:p w14:paraId="2DDA3773" w14:textId="77777777" w:rsidR="00095008" w:rsidRPr="00095008" w:rsidRDefault="00095008" w:rsidP="00095008">
      <w:pPr>
        <w:spacing w:after="0" w:line="240" w:lineRule="auto"/>
        <w:jc w:val="both"/>
        <w:rPr>
          <w:rFonts w:ascii="Arial" w:eastAsia="Times New Roman" w:hAnsi="Arial" w:cs="Arial"/>
          <w:b/>
        </w:rPr>
      </w:pPr>
    </w:p>
    <w:p w14:paraId="278DEFE0" w14:textId="77777777" w:rsidR="00095008" w:rsidRPr="00095008" w:rsidRDefault="00095008" w:rsidP="00095008">
      <w:pPr>
        <w:keepNext/>
        <w:tabs>
          <w:tab w:val="left" w:pos="540"/>
        </w:tabs>
        <w:spacing w:after="0" w:line="240" w:lineRule="auto"/>
        <w:jc w:val="both"/>
        <w:rPr>
          <w:rFonts w:ascii="Arial" w:eastAsia="Times New Roman" w:hAnsi="Arial" w:cs="Arial"/>
          <w:b/>
          <w:bCs/>
          <w:lang w:val="en-US"/>
        </w:rPr>
      </w:pPr>
      <w:r w:rsidRPr="00095008">
        <w:rPr>
          <w:rFonts w:ascii="Arial" w:eastAsia="Times New Roman" w:hAnsi="Arial" w:cs="Arial"/>
          <w:b/>
          <w:bCs/>
          <w:lang w:val="en-US"/>
        </w:rPr>
        <w:lastRenderedPageBreak/>
        <w:t>C.</w:t>
      </w:r>
      <w:r w:rsidRPr="00095008">
        <w:rPr>
          <w:rFonts w:ascii="Arial" w:eastAsia="Times New Roman" w:hAnsi="Arial" w:cs="Arial"/>
          <w:b/>
          <w:bCs/>
          <w:lang w:val="en-US"/>
        </w:rPr>
        <w:tab/>
        <w:t>Standard of Performance:</w:t>
      </w:r>
    </w:p>
    <w:p w14:paraId="0B382797" w14:textId="77777777" w:rsidR="00095008" w:rsidRPr="00095008" w:rsidRDefault="00095008" w:rsidP="00095008">
      <w:pPr>
        <w:keepNext/>
        <w:tabs>
          <w:tab w:val="left" w:pos="540"/>
        </w:tabs>
        <w:spacing w:after="0" w:line="240" w:lineRule="auto"/>
        <w:jc w:val="both"/>
        <w:rPr>
          <w:rFonts w:ascii="Arial" w:eastAsia="Times New Roman" w:hAnsi="Arial" w:cs="Arial"/>
          <w:lang w:val="en-US"/>
        </w:rPr>
      </w:pPr>
    </w:p>
    <w:p w14:paraId="04537CB6" w14:textId="77777777" w:rsidR="00095008" w:rsidRPr="00095008" w:rsidRDefault="00095008" w:rsidP="00095008">
      <w:pPr>
        <w:keepNext/>
        <w:numPr>
          <w:ilvl w:val="0"/>
          <w:numId w:val="3"/>
        </w:numPr>
        <w:tabs>
          <w:tab w:val="clear" w:pos="700"/>
        </w:tabs>
        <w:spacing w:after="0" w:line="240" w:lineRule="auto"/>
        <w:ind w:left="1134" w:hanging="540"/>
        <w:jc w:val="both"/>
        <w:rPr>
          <w:rFonts w:ascii="Arial" w:eastAsia="Times New Roman" w:hAnsi="Arial" w:cs="Arial"/>
          <w:lang w:val="en-US"/>
        </w:rPr>
      </w:pPr>
      <w:r w:rsidRPr="00095008">
        <w:rPr>
          <w:rFonts w:ascii="Arial" w:eastAsia="Times New Roman" w:hAnsi="Arial" w:cs="Arial"/>
          <w:lang w:val="en-US"/>
        </w:rPr>
        <w:t>You are expected to learn the firm’s procedures and perform them competently and reliably.</w:t>
      </w:r>
    </w:p>
    <w:p w14:paraId="11E41615" w14:textId="07446C9E" w:rsidR="00095008" w:rsidRPr="00095008" w:rsidRDefault="00095008" w:rsidP="00095008">
      <w:pPr>
        <w:numPr>
          <w:ilvl w:val="0"/>
          <w:numId w:val="3"/>
        </w:numPr>
        <w:tabs>
          <w:tab w:val="clear" w:pos="700"/>
        </w:tabs>
        <w:spacing w:after="0" w:line="240" w:lineRule="auto"/>
        <w:ind w:left="1134" w:hanging="540"/>
        <w:jc w:val="both"/>
        <w:rPr>
          <w:rFonts w:ascii="Arial" w:eastAsia="Times New Roman" w:hAnsi="Arial" w:cs="Arial"/>
          <w:lang w:val="en-US"/>
        </w:rPr>
      </w:pPr>
      <w:r w:rsidRPr="00095008">
        <w:rPr>
          <w:rFonts w:ascii="Arial" w:eastAsia="Times New Roman" w:hAnsi="Arial" w:cs="Arial"/>
          <w:lang w:val="en-US"/>
        </w:rPr>
        <w:t>You are expected to develop expertise in using the firm’s systems, CCMS</w:t>
      </w:r>
      <w:r w:rsidR="00882BAC">
        <w:rPr>
          <w:rFonts w:ascii="Arial" w:eastAsia="Times New Roman" w:hAnsi="Arial" w:cs="Arial"/>
          <w:lang w:val="en-US"/>
        </w:rPr>
        <w:t xml:space="preserve">, </w:t>
      </w:r>
      <w:r w:rsidRPr="00095008">
        <w:rPr>
          <w:rFonts w:ascii="Arial" w:eastAsia="Times New Roman" w:hAnsi="Arial" w:cs="Arial"/>
          <w:lang w:val="en-US"/>
        </w:rPr>
        <w:t>Microsoft excel</w:t>
      </w:r>
    </w:p>
    <w:p w14:paraId="762FCD70" w14:textId="15CD6760" w:rsidR="00095008" w:rsidRPr="00095008" w:rsidRDefault="00095008" w:rsidP="00095008">
      <w:pPr>
        <w:numPr>
          <w:ilvl w:val="0"/>
          <w:numId w:val="3"/>
        </w:numPr>
        <w:tabs>
          <w:tab w:val="clear" w:pos="700"/>
        </w:tabs>
        <w:spacing w:after="0" w:line="240" w:lineRule="auto"/>
        <w:ind w:left="1134" w:hanging="540"/>
        <w:jc w:val="both"/>
        <w:rPr>
          <w:rFonts w:ascii="Arial" w:eastAsia="Times New Roman" w:hAnsi="Arial" w:cs="Arial"/>
          <w:lang w:val="en-US"/>
        </w:rPr>
      </w:pPr>
      <w:r w:rsidRPr="00095008">
        <w:rPr>
          <w:rFonts w:ascii="Arial" w:eastAsia="Times New Roman" w:hAnsi="Arial" w:cs="Times New Roman"/>
          <w:szCs w:val="24"/>
        </w:rPr>
        <w:t xml:space="preserve">You are expected to assist with the administrative tasks of the firm </w:t>
      </w:r>
      <w:r w:rsidR="00882BAC" w:rsidRPr="00095008">
        <w:rPr>
          <w:rFonts w:ascii="Arial" w:eastAsia="Times New Roman" w:hAnsi="Arial" w:cs="Times New Roman"/>
          <w:szCs w:val="24"/>
        </w:rPr>
        <w:t>to</w:t>
      </w:r>
      <w:r w:rsidRPr="00095008">
        <w:rPr>
          <w:rFonts w:ascii="Arial" w:eastAsia="Times New Roman" w:hAnsi="Arial" w:cs="Times New Roman"/>
          <w:szCs w:val="24"/>
        </w:rPr>
        <w:t xml:space="preserve"> ensure that the firm runs smoothly and that a service of a high standard is provided to clients and all with whom the firm has contact.</w:t>
      </w:r>
    </w:p>
    <w:p w14:paraId="22E9292A" w14:textId="04037B49" w:rsidR="00095008" w:rsidRPr="00095008" w:rsidRDefault="00095008" w:rsidP="00095008">
      <w:pPr>
        <w:numPr>
          <w:ilvl w:val="0"/>
          <w:numId w:val="3"/>
        </w:numPr>
        <w:tabs>
          <w:tab w:val="clear" w:pos="700"/>
        </w:tabs>
        <w:spacing w:after="0" w:line="240" w:lineRule="auto"/>
        <w:ind w:left="1134" w:hanging="540"/>
        <w:jc w:val="both"/>
        <w:rPr>
          <w:rFonts w:ascii="Arial" w:eastAsia="Times New Roman" w:hAnsi="Arial" w:cs="Arial"/>
          <w:lang w:val="en-US"/>
        </w:rPr>
      </w:pPr>
      <w:r w:rsidRPr="00095008">
        <w:rPr>
          <w:rFonts w:ascii="Arial" w:eastAsia="Times New Roman" w:hAnsi="Arial" w:cs="Arial"/>
          <w:lang w:val="en-US"/>
        </w:rPr>
        <w:t xml:space="preserve">You are expected to understand and follow the </w:t>
      </w:r>
      <w:r w:rsidR="00020106" w:rsidRPr="00095008">
        <w:rPr>
          <w:rFonts w:ascii="Arial" w:eastAsia="Times New Roman" w:hAnsi="Arial" w:cs="Arial"/>
          <w:lang w:val="en-US"/>
        </w:rPr>
        <w:t>solicitor’s</w:t>
      </w:r>
      <w:r w:rsidRPr="00095008">
        <w:rPr>
          <w:rFonts w:ascii="Arial" w:eastAsia="Times New Roman" w:hAnsi="Arial" w:cs="Arial"/>
          <w:lang w:val="en-US"/>
        </w:rPr>
        <w:t xml:space="preserve"> accounts rules </w:t>
      </w:r>
    </w:p>
    <w:p w14:paraId="65DD0440" w14:textId="77777777" w:rsidR="00095008" w:rsidRPr="00095008" w:rsidRDefault="00095008" w:rsidP="00095008">
      <w:pPr>
        <w:tabs>
          <w:tab w:val="left" w:pos="540"/>
        </w:tabs>
        <w:spacing w:after="0" w:line="360" w:lineRule="auto"/>
        <w:jc w:val="both"/>
        <w:rPr>
          <w:rFonts w:ascii="Arial" w:eastAsia="Times New Roman" w:hAnsi="Arial" w:cs="Arial"/>
          <w:lang w:val="en-US"/>
        </w:rPr>
      </w:pPr>
    </w:p>
    <w:p w14:paraId="6AF8FCD7" w14:textId="77777777" w:rsidR="00095008" w:rsidRPr="00095008" w:rsidRDefault="00095008" w:rsidP="00095008">
      <w:pPr>
        <w:tabs>
          <w:tab w:val="left" w:pos="540"/>
        </w:tabs>
        <w:spacing w:after="0" w:line="240" w:lineRule="auto"/>
        <w:jc w:val="both"/>
        <w:rPr>
          <w:rFonts w:ascii="Arial" w:eastAsia="Times New Roman" w:hAnsi="Arial" w:cs="Arial"/>
          <w:b/>
          <w:bCs/>
          <w:lang w:val="en-US"/>
        </w:rPr>
      </w:pPr>
      <w:r w:rsidRPr="00095008">
        <w:rPr>
          <w:rFonts w:ascii="Arial" w:eastAsia="Times New Roman" w:hAnsi="Arial" w:cs="Arial"/>
          <w:b/>
          <w:bCs/>
          <w:lang w:val="en-US"/>
        </w:rPr>
        <w:t>D.</w:t>
      </w:r>
      <w:r w:rsidRPr="00095008">
        <w:rPr>
          <w:rFonts w:ascii="Arial" w:eastAsia="Times New Roman" w:hAnsi="Arial" w:cs="Arial"/>
          <w:b/>
          <w:bCs/>
          <w:lang w:val="en-US"/>
        </w:rPr>
        <w:tab/>
        <w:t>To Whom Responsible:</w:t>
      </w:r>
    </w:p>
    <w:p w14:paraId="6D08AC07" w14:textId="77777777" w:rsidR="00095008" w:rsidRPr="00095008" w:rsidRDefault="00095008" w:rsidP="00095008">
      <w:pPr>
        <w:tabs>
          <w:tab w:val="left" w:pos="540"/>
        </w:tabs>
        <w:spacing w:after="0" w:line="240" w:lineRule="auto"/>
        <w:jc w:val="both"/>
        <w:rPr>
          <w:rFonts w:ascii="Arial" w:eastAsia="Times New Roman" w:hAnsi="Arial" w:cs="Arial"/>
          <w:lang w:val="en-US"/>
        </w:rPr>
      </w:pPr>
    </w:p>
    <w:p w14:paraId="00BC865A" w14:textId="3F499715" w:rsidR="00095008" w:rsidRPr="00095008" w:rsidRDefault="00095008" w:rsidP="00095008">
      <w:pPr>
        <w:tabs>
          <w:tab w:val="left" w:pos="540"/>
        </w:tabs>
        <w:spacing w:after="0" w:line="240" w:lineRule="auto"/>
        <w:jc w:val="both"/>
        <w:rPr>
          <w:rFonts w:ascii="Arial" w:eastAsia="Times New Roman" w:hAnsi="Arial" w:cs="Arial"/>
          <w:lang w:val="en-US"/>
        </w:rPr>
      </w:pPr>
      <w:r w:rsidRPr="00095008">
        <w:rPr>
          <w:rFonts w:ascii="Arial" w:eastAsia="Times New Roman" w:hAnsi="Arial" w:cs="Arial"/>
          <w:lang w:val="en-US"/>
        </w:rPr>
        <w:t xml:space="preserve">You are responsible to the </w:t>
      </w:r>
      <w:r w:rsidR="00882BAC">
        <w:rPr>
          <w:rFonts w:ascii="Arial" w:eastAsia="Times New Roman" w:hAnsi="Arial" w:cs="Arial"/>
          <w:lang w:val="en-US"/>
        </w:rPr>
        <w:t>Finance Partner</w:t>
      </w:r>
      <w:r w:rsidRPr="00095008">
        <w:rPr>
          <w:rFonts w:ascii="Arial" w:eastAsia="Times New Roman" w:hAnsi="Arial" w:cs="Arial"/>
          <w:lang w:val="en-US"/>
        </w:rPr>
        <w:t xml:space="preserve"> and act under the direction of all the partners. </w:t>
      </w:r>
    </w:p>
    <w:p w14:paraId="5B7ADD45" w14:textId="77777777" w:rsidR="00095008" w:rsidRPr="00095008" w:rsidRDefault="00095008" w:rsidP="00095008">
      <w:pPr>
        <w:spacing w:after="0" w:line="240" w:lineRule="auto"/>
        <w:rPr>
          <w:rFonts w:ascii="Arial" w:eastAsia="Times New Roman" w:hAnsi="Arial" w:cs="Times New Roman"/>
          <w:sz w:val="24"/>
          <w:szCs w:val="24"/>
          <w:lang w:val="en-US"/>
        </w:rPr>
      </w:pPr>
    </w:p>
    <w:p w14:paraId="13879136" w14:textId="77777777" w:rsidR="00095008" w:rsidRPr="00095008" w:rsidRDefault="00095008" w:rsidP="00095008">
      <w:pPr>
        <w:spacing w:after="120" w:line="240" w:lineRule="auto"/>
        <w:rPr>
          <w:rFonts w:ascii="Arial" w:eastAsia="Times New Roman" w:hAnsi="Arial" w:cs="Times New Roman"/>
          <w:b/>
        </w:rPr>
      </w:pPr>
      <w:r w:rsidRPr="00095008">
        <w:rPr>
          <w:rFonts w:ascii="Arial" w:eastAsia="Times New Roman" w:hAnsi="Arial" w:cs="Times New Roman"/>
          <w:b/>
        </w:rPr>
        <w:t>Outline Terms and Conditions of Employment</w:t>
      </w:r>
    </w:p>
    <w:p w14:paraId="52DA8E32" w14:textId="77777777" w:rsidR="00095008" w:rsidRPr="00095008" w:rsidRDefault="00095008" w:rsidP="00095008">
      <w:pPr>
        <w:spacing w:after="0" w:line="240" w:lineRule="auto"/>
        <w:jc w:val="both"/>
        <w:rPr>
          <w:rFonts w:ascii="Arial" w:eastAsia="Times New Roman" w:hAnsi="Arial" w:cs="Arial"/>
          <w:b/>
          <w:lang w:eastAsia="en-GB"/>
        </w:rPr>
      </w:pPr>
      <w:r w:rsidRPr="00095008">
        <w:rPr>
          <w:rFonts w:ascii="Arial" w:eastAsia="Times New Roman" w:hAnsi="Arial" w:cs="Times New Roman"/>
        </w:rPr>
        <w:t xml:space="preserve">Hours of work: 9.30am to 5.30pm, Monday-Friday, with an unpaid lunch break of one hour. </w:t>
      </w:r>
    </w:p>
    <w:p w14:paraId="258DFC3E" w14:textId="77777777" w:rsidR="00095008" w:rsidRPr="00095008" w:rsidRDefault="00095008" w:rsidP="00095008">
      <w:pPr>
        <w:spacing w:after="0" w:line="240" w:lineRule="auto"/>
        <w:rPr>
          <w:rFonts w:ascii="Arial" w:eastAsia="Times New Roman" w:hAnsi="Arial" w:cs="Arial"/>
          <w:b/>
          <w:lang w:eastAsia="en-GB"/>
        </w:rPr>
      </w:pPr>
    </w:p>
    <w:p w14:paraId="53129576" w14:textId="77777777" w:rsidR="00095008" w:rsidRPr="00095008" w:rsidRDefault="00095008" w:rsidP="00095008">
      <w:pPr>
        <w:spacing w:after="0" w:line="240" w:lineRule="auto"/>
        <w:rPr>
          <w:rFonts w:ascii="Arial" w:eastAsia="Times New Roman" w:hAnsi="Arial" w:cs="Arial"/>
          <w:b/>
          <w:lang w:eastAsia="en-GB"/>
        </w:rPr>
      </w:pPr>
    </w:p>
    <w:p w14:paraId="0AFCBFE3" w14:textId="77777777" w:rsidR="00095008" w:rsidRPr="00095008" w:rsidRDefault="00095008" w:rsidP="00095008">
      <w:pPr>
        <w:spacing w:after="0" w:line="240" w:lineRule="auto"/>
        <w:rPr>
          <w:rFonts w:ascii="Arial" w:eastAsia="Times New Roman" w:hAnsi="Arial" w:cs="Arial"/>
          <w:b/>
          <w:lang w:eastAsia="en-GB"/>
        </w:rPr>
      </w:pPr>
    </w:p>
    <w:p w14:paraId="1E1DB028" w14:textId="77777777" w:rsidR="001823CD" w:rsidRDefault="001823CD" w:rsidP="00041399">
      <w:pPr>
        <w:spacing w:after="0" w:line="240" w:lineRule="auto"/>
      </w:pPr>
    </w:p>
    <w:sectPr w:rsidR="001823CD">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47D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3A1074"/>
    <w:multiLevelType w:val="hybridMultilevel"/>
    <w:tmpl w:val="E22A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3F65"/>
    <w:multiLevelType w:val="hybridMultilevel"/>
    <w:tmpl w:val="98846432"/>
    <w:lvl w:ilvl="0" w:tplc="E80247C0">
      <w:start w:val="1"/>
      <w:numFmt w:val="bullet"/>
      <w:lvlText w:val=""/>
      <w:lvlJc w:val="left"/>
      <w:pPr>
        <w:tabs>
          <w:tab w:val="num" w:pos="700"/>
        </w:tabs>
        <w:ind w:left="45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31CBF"/>
    <w:multiLevelType w:val="hybridMultilevel"/>
    <w:tmpl w:val="1A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040043">
    <w:abstractNumId w:val="0"/>
  </w:num>
  <w:num w:numId="2" w16cid:durableId="352878244">
    <w:abstractNumId w:val="1"/>
  </w:num>
  <w:num w:numId="3" w16cid:durableId="2060785741">
    <w:abstractNumId w:val="2"/>
  </w:num>
  <w:num w:numId="4" w16cid:durableId="167005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5C"/>
    <w:rsid w:val="00020106"/>
    <w:rsid w:val="00041399"/>
    <w:rsid w:val="00095008"/>
    <w:rsid w:val="001131D4"/>
    <w:rsid w:val="001823CD"/>
    <w:rsid w:val="00213694"/>
    <w:rsid w:val="002E6CE7"/>
    <w:rsid w:val="00311138"/>
    <w:rsid w:val="004B2A62"/>
    <w:rsid w:val="005519CD"/>
    <w:rsid w:val="0064761C"/>
    <w:rsid w:val="006763C6"/>
    <w:rsid w:val="007F34C9"/>
    <w:rsid w:val="00842063"/>
    <w:rsid w:val="00854845"/>
    <w:rsid w:val="00882BAC"/>
    <w:rsid w:val="009562C0"/>
    <w:rsid w:val="00A74758"/>
    <w:rsid w:val="00C4701F"/>
    <w:rsid w:val="00D76D5C"/>
    <w:rsid w:val="00F043A2"/>
    <w:rsid w:val="00F2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59E1"/>
  <w15:chartTrackingRefBased/>
  <w15:docId w15:val="{E6E01127-BAD2-4682-AF75-C08C33EC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Spencer</dc:creator>
  <cp:keywords/>
  <dc:description/>
  <cp:lastModifiedBy>Léonie Porter</cp:lastModifiedBy>
  <cp:revision>2</cp:revision>
  <dcterms:created xsi:type="dcterms:W3CDTF">2025-01-07T16:27:00Z</dcterms:created>
  <dcterms:modified xsi:type="dcterms:W3CDTF">2025-01-07T16:27:00Z</dcterms:modified>
</cp:coreProperties>
</file>